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14CB" w14:textId="090919BC" w:rsidR="00484C11" w:rsidRDefault="00484C11" w:rsidP="00976864">
      <w:pPr>
        <w:spacing w:after="0"/>
        <w:rPr>
          <w:rFonts w:cstheme="minorHAnsi"/>
          <w:b/>
          <w:bCs/>
          <w:sz w:val="28"/>
          <w:szCs w:val="28"/>
        </w:rPr>
      </w:pPr>
      <w:r w:rsidRPr="00EE024F">
        <w:rPr>
          <w:rFonts w:cstheme="minorHAnsi"/>
          <w:noProof/>
          <w:sz w:val="24"/>
          <w:szCs w:val="24"/>
        </w:rPr>
        <w:drawing>
          <wp:anchor distT="0" distB="0" distL="114300" distR="114300" simplePos="0" relativeHeight="251659264" behindDoc="1" locked="0" layoutInCell="1" allowOverlap="1" wp14:anchorId="6D0DE0B0" wp14:editId="2B4A7F46">
            <wp:simplePos x="0" y="0"/>
            <wp:positionH relativeFrom="column">
              <wp:posOffset>1193978</wp:posOffset>
            </wp:positionH>
            <wp:positionV relativeFrom="paragraph">
              <wp:posOffset>3435</wp:posOffset>
            </wp:positionV>
            <wp:extent cx="3476009" cy="511811"/>
            <wp:effectExtent l="0" t="0" r="0" b="2540"/>
            <wp:wrapNone/>
            <wp:docPr id="1" name="Picture 1"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6009" cy="5118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92A038" w14:textId="77777777" w:rsidR="00484C11" w:rsidRDefault="00484C11" w:rsidP="00125B6A">
      <w:pPr>
        <w:spacing w:after="0"/>
        <w:jc w:val="center"/>
        <w:rPr>
          <w:rFonts w:cstheme="minorHAnsi"/>
          <w:b/>
          <w:bCs/>
          <w:sz w:val="28"/>
          <w:szCs w:val="28"/>
        </w:rPr>
      </w:pPr>
    </w:p>
    <w:p w14:paraId="0A593180" w14:textId="77777777" w:rsidR="00484C11" w:rsidRPr="00484C11" w:rsidRDefault="00484C11" w:rsidP="00125B6A">
      <w:pPr>
        <w:spacing w:after="0"/>
        <w:jc w:val="center"/>
        <w:rPr>
          <w:rFonts w:cstheme="minorHAnsi"/>
          <w:b/>
          <w:bCs/>
          <w:sz w:val="16"/>
          <w:szCs w:val="16"/>
        </w:rPr>
      </w:pPr>
    </w:p>
    <w:p w14:paraId="70C1BE77" w14:textId="69C53891" w:rsidR="005630E8" w:rsidRPr="00D74555" w:rsidRDefault="006D712B" w:rsidP="00125B6A">
      <w:pPr>
        <w:spacing w:after="0"/>
        <w:jc w:val="center"/>
        <w:rPr>
          <w:rFonts w:cstheme="minorHAnsi"/>
          <w:b/>
          <w:bCs/>
          <w:sz w:val="28"/>
          <w:szCs w:val="28"/>
        </w:rPr>
      </w:pPr>
      <w:r>
        <w:rPr>
          <w:rFonts w:cstheme="minorHAnsi"/>
          <w:b/>
          <w:bCs/>
          <w:sz w:val="28"/>
          <w:szCs w:val="28"/>
        </w:rPr>
        <w:t xml:space="preserve">Volunteer </w:t>
      </w:r>
      <w:r w:rsidR="00FB3D12" w:rsidRPr="00D74555">
        <w:rPr>
          <w:rFonts w:cstheme="minorHAnsi"/>
          <w:b/>
          <w:bCs/>
          <w:sz w:val="28"/>
          <w:szCs w:val="28"/>
        </w:rPr>
        <w:t>Assistant Director of Ordinands</w:t>
      </w:r>
      <w:r w:rsidR="00EF0417" w:rsidRPr="00D74555">
        <w:rPr>
          <w:rFonts w:cstheme="minorHAnsi"/>
          <w:b/>
          <w:bCs/>
          <w:sz w:val="28"/>
          <w:szCs w:val="28"/>
        </w:rPr>
        <w:t xml:space="preserve"> Role Description</w:t>
      </w:r>
    </w:p>
    <w:p w14:paraId="53B4D5BD" w14:textId="7D5FD497" w:rsidR="00EF0417" w:rsidRDefault="00EF0417" w:rsidP="00125B6A">
      <w:pPr>
        <w:spacing w:after="0"/>
        <w:jc w:val="both"/>
        <w:rPr>
          <w:rFonts w:cstheme="minorHAnsi"/>
          <w:b/>
          <w:sz w:val="24"/>
          <w:szCs w:val="24"/>
        </w:rPr>
      </w:pPr>
    </w:p>
    <w:p w14:paraId="1A236000" w14:textId="46AB6C7F" w:rsidR="00484C11" w:rsidRDefault="00484C11" w:rsidP="00484C11">
      <w:pPr>
        <w:jc w:val="both"/>
        <w:rPr>
          <w:rFonts w:cstheme="minorHAnsi"/>
          <w:sz w:val="24"/>
          <w:szCs w:val="24"/>
        </w:rPr>
      </w:pPr>
      <w:r>
        <w:rPr>
          <w:rFonts w:cstheme="minorHAnsi"/>
          <w:sz w:val="24"/>
          <w:szCs w:val="24"/>
        </w:rPr>
        <w:t xml:space="preserve">The Oxford Diocesan Board of Finance (ODBF) is committed to promoting a safe environment and culture for everyone. </w:t>
      </w:r>
    </w:p>
    <w:p w14:paraId="5A269007" w14:textId="7248930E" w:rsidR="00484C11" w:rsidRDefault="00484C11" w:rsidP="00484C11">
      <w:pPr>
        <w:rPr>
          <w:rStyle w:val="Hyperlink"/>
          <w:rFonts w:cstheme="minorHAnsi"/>
          <w:color w:val="000000"/>
          <w:sz w:val="24"/>
          <w:szCs w:val="24"/>
        </w:rPr>
      </w:pPr>
      <w:r w:rsidRPr="009A2DF3">
        <w:rPr>
          <w:rFonts w:cstheme="minorHAnsi"/>
          <w:color w:val="000000"/>
          <w:sz w:val="24"/>
          <w:szCs w:val="24"/>
        </w:rPr>
        <w:t xml:space="preserve">The </w:t>
      </w:r>
      <w:r>
        <w:rPr>
          <w:rFonts w:cstheme="minorHAnsi"/>
          <w:color w:val="000000"/>
          <w:sz w:val="24"/>
          <w:szCs w:val="24"/>
        </w:rPr>
        <w:t>individual appointed to this volunteer role</w:t>
      </w:r>
      <w:r w:rsidRPr="009A2DF3">
        <w:rPr>
          <w:rFonts w:cstheme="minorHAnsi"/>
          <w:color w:val="000000"/>
          <w:sz w:val="24"/>
          <w:szCs w:val="24"/>
        </w:rPr>
        <w:t xml:space="preserve"> must be committed to ODBF’s </w:t>
      </w:r>
      <w:r>
        <w:rPr>
          <w:rFonts w:cstheme="minorHAnsi"/>
          <w:color w:val="000000"/>
          <w:sz w:val="24"/>
          <w:szCs w:val="24"/>
        </w:rPr>
        <w:t>vision</w:t>
      </w:r>
      <w:r w:rsidRPr="009A2DF3">
        <w:rPr>
          <w:rFonts w:cstheme="minorHAnsi"/>
          <w:color w:val="000000"/>
          <w:sz w:val="24"/>
          <w:szCs w:val="24"/>
        </w:rPr>
        <w:t xml:space="preserve"> and values. Our common vision for a more Christ-like Church, contemplative, compassionate and courageous for the sake of God’s world is set out at </w:t>
      </w:r>
      <w:hyperlink r:id="rId12" w:history="1">
        <w:r w:rsidRPr="00D52E08">
          <w:rPr>
            <w:rStyle w:val="Hyperlink"/>
            <w:rFonts w:cstheme="minorHAnsi"/>
            <w:sz w:val="24"/>
            <w:szCs w:val="24"/>
          </w:rPr>
          <w:t>https://www.oxford.anglican.org/who-we-are/our-vision-and-values/</w:t>
        </w:r>
      </w:hyperlink>
      <w:r>
        <w:rPr>
          <w:rFonts w:cstheme="minorHAnsi"/>
          <w:color w:val="000000"/>
          <w:sz w:val="24"/>
          <w:szCs w:val="24"/>
        </w:rPr>
        <w:t xml:space="preserve"> </w:t>
      </w:r>
    </w:p>
    <w:p w14:paraId="606B98FE" w14:textId="77777777" w:rsidR="00484C11" w:rsidRPr="00D74555" w:rsidRDefault="00484C11" w:rsidP="00125B6A">
      <w:pPr>
        <w:spacing w:after="0"/>
        <w:jc w:val="both"/>
        <w:rPr>
          <w:rFonts w:cstheme="minorHAnsi"/>
          <w:b/>
          <w:sz w:val="24"/>
          <w:szCs w:val="24"/>
        </w:rPr>
      </w:pPr>
    </w:p>
    <w:p w14:paraId="5B788CE6" w14:textId="3B274A38" w:rsidR="00EF0417" w:rsidRPr="00D74555" w:rsidRDefault="00484C11" w:rsidP="00125B6A">
      <w:pPr>
        <w:spacing w:after="0"/>
        <w:jc w:val="both"/>
        <w:rPr>
          <w:rFonts w:cstheme="minorHAnsi"/>
          <w:b/>
          <w:sz w:val="24"/>
          <w:szCs w:val="24"/>
        </w:rPr>
      </w:pPr>
      <w:r>
        <w:rPr>
          <w:rFonts w:cstheme="minorHAnsi"/>
          <w:b/>
          <w:sz w:val="24"/>
          <w:szCs w:val="24"/>
        </w:rPr>
        <w:t>Main purpose of the role</w:t>
      </w:r>
    </w:p>
    <w:p w14:paraId="28D5D2FF" w14:textId="51B63EB7" w:rsidR="00125B6A" w:rsidRPr="00D74555" w:rsidRDefault="00EF0417" w:rsidP="00125B6A">
      <w:pPr>
        <w:spacing w:after="0"/>
        <w:jc w:val="both"/>
        <w:rPr>
          <w:rFonts w:cstheme="minorHAnsi"/>
          <w:sz w:val="24"/>
          <w:szCs w:val="24"/>
        </w:rPr>
      </w:pPr>
      <w:r w:rsidRPr="00D74555">
        <w:rPr>
          <w:rFonts w:cstheme="minorHAnsi"/>
          <w:sz w:val="24"/>
          <w:szCs w:val="24"/>
        </w:rPr>
        <w:t>The overall purpose of th</w:t>
      </w:r>
      <w:r w:rsidR="004321A1">
        <w:rPr>
          <w:rFonts w:cstheme="minorHAnsi"/>
          <w:sz w:val="24"/>
          <w:szCs w:val="24"/>
        </w:rPr>
        <w:t xml:space="preserve">is voluntary </w:t>
      </w:r>
      <w:r w:rsidR="009F6044" w:rsidRPr="00D74555">
        <w:rPr>
          <w:rFonts w:cstheme="minorHAnsi"/>
          <w:sz w:val="24"/>
          <w:szCs w:val="24"/>
        </w:rPr>
        <w:t xml:space="preserve">role is to </w:t>
      </w:r>
      <w:r w:rsidR="004F26C9">
        <w:rPr>
          <w:rFonts w:cstheme="minorHAnsi"/>
          <w:sz w:val="24"/>
          <w:szCs w:val="24"/>
        </w:rPr>
        <w:t xml:space="preserve">work in support of </w:t>
      </w:r>
      <w:r w:rsidR="00125B6A" w:rsidRPr="00D74555">
        <w:rPr>
          <w:rFonts w:cstheme="minorHAnsi"/>
          <w:sz w:val="24"/>
          <w:szCs w:val="24"/>
        </w:rPr>
        <w:t xml:space="preserve">the </w:t>
      </w:r>
      <w:r w:rsidR="0081007C">
        <w:rPr>
          <w:rFonts w:cstheme="minorHAnsi"/>
          <w:sz w:val="24"/>
          <w:szCs w:val="24"/>
        </w:rPr>
        <w:t xml:space="preserve">Diocesan/Area </w:t>
      </w:r>
      <w:r w:rsidR="00125B6A" w:rsidRPr="00D74555">
        <w:rPr>
          <w:rFonts w:cstheme="minorHAnsi"/>
          <w:sz w:val="24"/>
          <w:szCs w:val="24"/>
        </w:rPr>
        <w:t xml:space="preserve">Director of Ordinands in the designated Archdeaconry to coordinate the process of discernment, training and formation of </w:t>
      </w:r>
      <w:r w:rsidR="00F44747" w:rsidRPr="00D74555">
        <w:rPr>
          <w:rFonts w:cstheme="minorHAnsi"/>
          <w:sz w:val="24"/>
          <w:szCs w:val="24"/>
        </w:rPr>
        <w:t>candidates</w:t>
      </w:r>
      <w:r w:rsidR="00125B6A" w:rsidRPr="00D74555">
        <w:rPr>
          <w:rFonts w:cstheme="minorHAnsi"/>
          <w:sz w:val="24"/>
          <w:szCs w:val="24"/>
        </w:rPr>
        <w:t xml:space="preserve"> for public, professional ministry as priests and deacons in the Church of England</w:t>
      </w:r>
      <w:r w:rsidR="004321A1">
        <w:rPr>
          <w:rFonts w:cstheme="minorHAnsi"/>
          <w:sz w:val="24"/>
          <w:szCs w:val="24"/>
        </w:rPr>
        <w:t>.</w:t>
      </w:r>
    </w:p>
    <w:p w14:paraId="7FE254A2" w14:textId="77777777" w:rsidR="00125B6A" w:rsidRPr="00D74555" w:rsidRDefault="00125B6A" w:rsidP="00125B6A">
      <w:pPr>
        <w:spacing w:after="0"/>
        <w:jc w:val="both"/>
        <w:rPr>
          <w:rFonts w:cstheme="minorHAnsi"/>
          <w:sz w:val="24"/>
          <w:szCs w:val="24"/>
        </w:rPr>
      </w:pPr>
    </w:p>
    <w:p w14:paraId="273EEB39" w14:textId="394403E6" w:rsidR="00125B6A" w:rsidRPr="00484C11" w:rsidRDefault="00125B6A" w:rsidP="00484C11">
      <w:pPr>
        <w:spacing w:after="0"/>
        <w:jc w:val="both"/>
        <w:rPr>
          <w:rFonts w:cstheme="minorHAnsi"/>
          <w:sz w:val="24"/>
          <w:szCs w:val="24"/>
        </w:rPr>
      </w:pPr>
      <w:r w:rsidRPr="00D74555">
        <w:rPr>
          <w:rFonts w:cstheme="minorHAnsi"/>
          <w:sz w:val="24"/>
          <w:szCs w:val="24"/>
        </w:rPr>
        <w:t>The role will work</w:t>
      </w:r>
      <w:r w:rsidR="00484C11">
        <w:rPr>
          <w:rFonts w:cstheme="minorHAnsi"/>
          <w:sz w:val="24"/>
          <w:szCs w:val="24"/>
        </w:rPr>
        <w:t xml:space="preserve"> </w:t>
      </w:r>
      <w:r w:rsidRPr="00484C11">
        <w:rPr>
          <w:rFonts w:cstheme="minorHAnsi"/>
          <w:sz w:val="24"/>
          <w:szCs w:val="24"/>
        </w:rPr>
        <w:t>with candidates for ordination and other ministries, including supporting candidates from enquiry to ordination/commencement of ministry</w:t>
      </w:r>
      <w:r w:rsidR="004321A1" w:rsidRPr="00484C11">
        <w:rPr>
          <w:rFonts w:cstheme="minorHAnsi"/>
          <w:sz w:val="24"/>
          <w:szCs w:val="24"/>
        </w:rPr>
        <w:t>.</w:t>
      </w:r>
    </w:p>
    <w:p w14:paraId="0652BBD6" w14:textId="2EFCBA23" w:rsidR="00484C11" w:rsidRPr="00826810" w:rsidRDefault="00484C11" w:rsidP="00125B6A">
      <w:pPr>
        <w:spacing w:after="0"/>
        <w:jc w:val="both"/>
        <w:rPr>
          <w:rFonts w:cstheme="minorHAnsi"/>
          <w:b/>
          <w:sz w:val="24"/>
          <w:szCs w:val="24"/>
        </w:rPr>
      </w:pPr>
    </w:p>
    <w:p w14:paraId="7481A8FE" w14:textId="77777777" w:rsidR="00826810" w:rsidRPr="00826810" w:rsidRDefault="00826810" w:rsidP="00826810">
      <w:pPr>
        <w:spacing w:after="0"/>
        <w:jc w:val="both"/>
        <w:rPr>
          <w:b/>
          <w:bCs/>
          <w:sz w:val="24"/>
          <w:szCs w:val="24"/>
        </w:rPr>
      </w:pPr>
      <w:r w:rsidRPr="00826810">
        <w:rPr>
          <w:b/>
          <w:bCs/>
          <w:sz w:val="24"/>
          <w:szCs w:val="24"/>
        </w:rPr>
        <w:t xml:space="preserve">Responsibilities - what will you be doing? </w:t>
      </w:r>
    </w:p>
    <w:p w14:paraId="1990ACB6" w14:textId="77777777" w:rsidR="00826810" w:rsidRPr="00826810" w:rsidRDefault="00826810" w:rsidP="00826810">
      <w:pPr>
        <w:spacing w:after="0"/>
        <w:jc w:val="both"/>
        <w:rPr>
          <w:sz w:val="24"/>
          <w:szCs w:val="24"/>
        </w:rPr>
      </w:pPr>
    </w:p>
    <w:p w14:paraId="20318293" w14:textId="37BFD2B1" w:rsidR="00826810" w:rsidRPr="00826810" w:rsidRDefault="00826810" w:rsidP="00826810">
      <w:pPr>
        <w:spacing w:after="0"/>
        <w:jc w:val="both"/>
        <w:rPr>
          <w:sz w:val="24"/>
          <w:szCs w:val="24"/>
        </w:rPr>
      </w:pPr>
      <w:r w:rsidRPr="00826810">
        <w:rPr>
          <w:sz w:val="24"/>
          <w:szCs w:val="24"/>
        </w:rPr>
        <w:t>The</w:t>
      </w:r>
      <w:r w:rsidR="00B912F9">
        <w:rPr>
          <w:sz w:val="24"/>
          <w:szCs w:val="24"/>
        </w:rPr>
        <w:t xml:space="preserve"> volunteer </w:t>
      </w:r>
      <w:r w:rsidRPr="00826810">
        <w:rPr>
          <w:sz w:val="24"/>
          <w:szCs w:val="24"/>
        </w:rPr>
        <w:t>Assistant Director of Ordinands could be responsible for the following matters:</w:t>
      </w:r>
    </w:p>
    <w:p w14:paraId="5C9D40B6" w14:textId="6617A4D8" w:rsidR="00484C11" w:rsidRPr="00826810" w:rsidRDefault="00484C11" w:rsidP="00826810">
      <w:pPr>
        <w:pStyle w:val="ListParagraph"/>
        <w:numPr>
          <w:ilvl w:val="0"/>
          <w:numId w:val="11"/>
        </w:numPr>
        <w:spacing w:after="0"/>
        <w:jc w:val="both"/>
        <w:rPr>
          <w:rFonts w:cstheme="minorHAnsi"/>
          <w:sz w:val="24"/>
          <w:szCs w:val="24"/>
        </w:rPr>
      </w:pPr>
      <w:r w:rsidRPr="00826810">
        <w:rPr>
          <w:rFonts w:cstheme="minorHAnsi"/>
          <w:sz w:val="24"/>
          <w:szCs w:val="24"/>
        </w:rPr>
        <w:t xml:space="preserve">Administering the </w:t>
      </w:r>
      <w:r w:rsidRPr="00826810">
        <w:rPr>
          <w:rFonts w:cstheme="minorHAnsi"/>
          <w:i/>
          <w:iCs/>
          <w:sz w:val="24"/>
          <w:szCs w:val="24"/>
        </w:rPr>
        <w:t>Shared Discernment Process</w:t>
      </w:r>
      <w:r w:rsidRPr="00826810">
        <w:rPr>
          <w:rFonts w:cstheme="minorHAnsi"/>
          <w:sz w:val="24"/>
          <w:szCs w:val="24"/>
        </w:rPr>
        <w:t xml:space="preserve"> as practised in the Diocese of Oxford from initial candidate referral through to </w:t>
      </w:r>
      <w:r w:rsidR="00B76978">
        <w:rPr>
          <w:rFonts w:cstheme="minorHAnsi"/>
          <w:sz w:val="24"/>
          <w:szCs w:val="24"/>
        </w:rPr>
        <w:t xml:space="preserve">the </w:t>
      </w:r>
      <w:r w:rsidRPr="00826810">
        <w:rPr>
          <w:rFonts w:cstheme="minorHAnsi"/>
          <w:sz w:val="24"/>
          <w:szCs w:val="24"/>
        </w:rPr>
        <w:t xml:space="preserve">conclusion of the process, feedback and closing candidate files.  </w:t>
      </w:r>
    </w:p>
    <w:p w14:paraId="7F469274" w14:textId="2E68D005" w:rsidR="00484C11" w:rsidRDefault="00484C11" w:rsidP="00484C11">
      <w:pPr>
        <w:pStyle w:val="ListParagraph"/>
        <w:numPr>
          <w:ilvl w:val="0"/>
          <w:numId w:val="11"/>
        </w:numPr>
        <w:spacing w:after="0"/>
        <w:jc w:val="both"/>
        <w:rPr>
          <w:rFonts w:cstheme="minorHAnsi"/>
          <w:sz w:val="24"/>
          <w:szCs w:val="24"/>
        </w:rPr>
      </w:pPr>
      <w:r>
        <w:rPr>
          <w:rFonts w:cstheme="minorHAnsi"/>
          <w:sz w:val="24"/>
          <w:szCs w:val="24"/>
        </w:rPr>
        <w:t xml:space="preserve">Oversight and pastoral care of ordinands during their training and transition to public, professional ministry.  Including liaising with training institutions, supporting ordinands with maintenance grants and hardship funding, </w:t>
      </w:r>
      <w:r w:rsidR="00B76978">
        <w:rPr>
          <w:rFonts w:cstheme="minorHAnsi"/>
          <w:sz w:val="24"/>
          <w:szCs w:val="24"/>
        </w:rPr>
        <w:t xml:space="preserve">and </w:t>
      </w:r>
      <w:r>
        <w:rPr>
          <w:rFonts w:cstheme="minorHAnsi"/>
          <w:sz w:val="24"/>
          <w:szCs w:val="24"/>
        </w:rPr>
        <w:t>supporting ordinands through appointment to a title post.</w:t>
      </w:r>
    </w:p>
    <w:p w14:paraId="5814913A" w14:textId="1DFB25C8" w:rsidR="006D712B" w:rsidRDefault="00484C11" w:rsidP="006D712B">
      <w:pPr>
        <w:pStyle w:val="ListParagraph"/>
        <w:numPr>
          <w:ilvl w:val="0"/>
          <w:numId w:val="11"/>
        </w:numPr>
        <w:spacing w:after="0"/>
        <w:jc w:val="both"/>
        <w:rPr>
          <w:rFonts w:cstheme="minorHAnsi"/>
          <w:sz w:val="24"/>
          <w:szCs w:val="24"/>
        </w:rPr>
      </w:pPr>
      <w:r>
        <w:rPr>
          <w:rFonts w:cstheme="minorHAnsi"/>
          <w:sz w:val="24"/>
          <w:szCs w:val="24"/>
        </w:rPr>
        <w:t xml:space="preserve">Sharing in the work of the Vocations and DDO Team, including attending Team meetings and regular supervision, attending and supporting the organisation of ordinations and retreats when required, keeping informed of the latest insights and good </w:t>
      </w:r>
      <w:r w:rsidR="00B76978">
        <w:rPr>
          <w:rFonts w:cstheme="minorHAnsi"/>
          <w:sz w:val="24"/>
          <w:szCs w:val="24"/>
        </w:rPr>
        <w:t>practices</w:t>
      </w:r>
      <w:r>
        <w:rPr>
          <w:rFonts w:cstheme="minorHAnsi"/>
          <w:sz w:val="24"/>
          <w:szCs w:val="24"/>
        </w:rPr>
        <w:t xml:space="preserve"> in Vocations and Discernment work.</w:t>
      </w:r>
    </w:p>
    <w:p w14:paraId="723BA637" w14:textId="77777777" w:rsidR="006D712B" w:rsidRDefault="006D712B" w:rsidP="006D712B">
      <w:pPr>
        <w:spacing w:after="0"/>
        <w:jc w:val="both"/>
        <w:rPr>
          <w:rFonts w:cstheme="minorHAnsi"/>
          <w:sz w:val="24"/>
          <w:szCs w:val="24"/>
        </w:rPr>
      </w:pPr>
    </w:p>
    <w:p w14:paraId="255F7C0D" w14:textId="41E46676" w:rsidR="006D712B" w:rsidRPr="006D712B" w:rsidRDefault="006D712B" w:rsidP="006D712B">
      <w:pPr>
        <w:spacing w:after="0"/>
        <w:jc w:val="both"/>
        <w:rPr>
          <w:rFonts w:cstheme="minorHAnsi"/>
          <w:b/>
          <w:bCs/>
          <w:sz w:val="24"/>
          <w:szCs w:val="24"/>
        </w:rPr>
      </w:pPr>
      <w:r w:rsidRPr="006D712B">
        <w:rPr>
          <w:rFonts w:cstheme="minorHAnsi"/>
          <w:b/>
          <w:bCs/>
          <w:sz w:val="24"/>
          <w:szCs w:val="24"/>
        </w:rPr>
        <w:t>In addition, if time permits:</w:t>
      </w:r>
    </w:p>
    <w:p w14:paraId="40E158ED" w14:textId="7CFB4F0D" w:rsidR="00826810" w:rsidRDefault="00826810" w:rsidP="00484C11">
      <w:pPr>
        <w:pStyle w:val="ListParagraph"/>
        <w:numPr>
          <w:ilvl w:val="0"/>
          <w:numId w:val="11"/>
        </w:numPr>
        <w:spacing w:after="0"/>
        <w:jc w:val="both"/>
        <w:rPr>
          <w:rFonts w:cstheme="minorHAnsi"/>
          <w:sz w:val="24"/>
          <w:szCs w:val="24"/>
        </w:rPr>
      </w:pPr>
      <w:r>
        <w:rPr>
          <w:rFonts w:cstheme="minorHAnsi"/>
          <w:sz w:val="24"/>
          <w:szCs w:val="24"/>
        </w:rPr>
        <w:t>Help contribute</w:t>
      </w:r>
      <w:r w:rsidR="006D712B">
        <w:rPr>
          <w:rFonts w:cstheme="minorHAnsi"/>
          <w:sz w:val="24"/>
          <w:szCs w:val="24"/>
        </w:rPr>
        <w:t xml:space="preserve"> to the</w:t>
      </w:r>
      <w:r w:rsidR="006D712B" w:rsidRPr="00D74555">
        <w:rPr>
          <w:rFonts w:cstheme="minorHAnsi"/>
          <w:sz w:val="24"/>
          <w:szCs w:val="24"/>
        </w:rPr>
        <w:t xml:space="preserve"> develop</w:t>
      </w:r>
      <w:r w:rsidR="006D712B">
        <w:rPr>
          <w:rFonts w:cstheme="minorHAnsi"/>
          <w:sz w:val="24"/>
          <w:szCs w:val="24"/>
        </w:rPr>
        <w:t>ment of</w:t>
      </w:r>
      <w:r w:rsidR="006D712B" w:rsidRPr="00D74555">
        <w:rPr>
          <w:rFonts w:cstheme="minorHAnsi"/>
          <w:sz w:val="24"/>
          <w:szCs w:val="24"/>
        </w:rPr>
        <w:t xml:space="preserve"> policy and practice relating to vocation, discernment, and training, and assist with events that put before people in our diocese the variety of ministries to which they might be called.</w:t>
      </w:r>
    </w:p>
    <w:p w14:paraId="50149A9C" w14:textId="2F487B7D" w:rsidR="006D712B" w:rsidRPr="006D712B" w:rsidRDefault="006D712B" w:rsidP="006D712B">
      <w:pPr>
        <w:pStyle w:val="ListParagraph"/>
        <w:numPr>
          <w:ilvl w:val="0"/>
          <w:numId w:val="11"/>
        </w:numPr>
        <w:spacing w:after="0"/>
        <w:jc w:val="both"/>
        <w:rPr>
          <w:rFonts w:cstheme="minorHAnsi"/>
          <w:sz w:val="24"/>
          <w:szCs w:val="24"/>
        </w:rPr>
      </w:pPr>
      <w:r>
        <w:rPr>
          <w:rFonts w:cstheme="minorHAnsi"/>
          <w:sz w:val="24"/>
          <w:szCs w:val="24"/>
        </w:rPr>
        <w:t xml:space="preserve">Giving information and resources to enquirers, liaising with and supporting the Diocesan Network of Vocations Advisers, alongside the Vocations and DDO Team.  </w:t>
      </w:r>
    </w:p>
    <w:p w14:paraId="6E1E9AEC" w14:textId="77777777" w:rsidR="00484C11" w:rsidRPr="00D74555" w:rsidRDefault="00484C11" w:rsidP="00484C11">
      <w:pPr>
        <w:spacing w:after="0"/>
        <w:jc w:val="both"/>
        <w:rPr>
          <w:rFonts w:cstheme="minorHAnsi"/>
          <w:sz w:val="24"/>
          <w:szCs w:val="24"/>
        </w:rPr>
      </w:pPr>
    </w:p>
    <w:p w14:paraId="307DAFCD" w14:textId="77777777" w:rsidR="00484C11" w:rsidRPr="00D74555" w:rsidRDefault="00484C11" w:rsidP="00125B6A">
      <w:pPr>
        <w:spacing w:after="0"/>
        <w:jc w:val="both"/>
        <w:rPr>
          <w:rFonts w:cstheme="minorHAnsi"/>
          <w:b/>
          <w:sz w:val="24"/>
          <w:szCs w:val="24"/>
        </w:rPr>
      </w:pPr>
    </w:p>
    <w:p w14:paraId="54317D7A" w14:textId="3778BC6C" w:rsidR="000B59B3" w:rsidRPr="00D74555" w:rsidRDefault="000B59B3" w:rsidP="00125B6A">
      <w:pPr>
        <w:spacing w:after="0"/>
        <w:jc w:val="both"/>
        <w:rPr>
          <w:rFonts w:cstheme="minorHAnsi"/>
          <w:b/>
          <w:sz w:val="24"/>
          <w:szCs w:val="24"/>
        </w:rPr>
      </w:pPr>
      <w:r w:rsidRPr="00D74555">
        <w:rPr>
          <w:rFonts w:cstheme="minorHAnsi"/>
          <w:b/>
          <w:sz w:val="24"/>
          <w:szCs w:val="24"/>
        </w:rPr>
        <w:t xml:space="preserve">Key working relationships </w:t>
      </w:r>
    </w:p>
    <w:p w14:paraId="6610DB7C" w14:textId="0EA8632F" w:rsidR="00FD5C66" w:rsidRDefault="00125B6A" w:rsidP="00B2298D">
      <w:pPr>
        <w:spacing w:after="0"/>
        <w:jc w:val="both"/>
        <w:rPr>
          <w:rFonts w:cstheme="minorHAnsi"/>
          <w:bCs/>
          <w:sz w:val="24"/>
          <w:szCs w:val="24"/>
        </w:rPr>
      </w:pPr>
      <w:r w:rsidRPr="00B2298D">
        <w:rPr>
          <w:rFonts w:cstheme="minorHAnsi"/>
          <w:bCs/>
          <w:sz w:val="24"/>
          <w:szCs w:val="24"/>
        </w:rPr>
        <w:lastRenderedPageBreak/>
        <w:t xml:space="preserve">The </w:t>
      </w:r>
      <w:r w:rsidR="00B912F9">
        <w:rPr>
          <w:rFonts w:cstheme="minorHAnsi"/>
          <w:bCs/>
          <w:sz w:val="24"/>
          <w:szCs w:val="24"/>
        </w:rPr>
        <w:t xml:space="preserve">volunteer </w:t>
      </w:r>
      <w:r w:rsidRPr="00B2298D">
        <w:rPr>
          <w:rFonts w:cstheme="minorHAnsi"/>
          <w:bCs/>
          <w:sz w:val="24"/>
          <w:szCs w:val="24"/>
        </w:rPr>
        <w:t>Assistant</w:t>
      </w:r>
      <w:r w:rsidR="003E1432">
        <w:rPr>
          <w:rFonts w:cstheme="minorHAnsi"/>
          <w:bCs/>
          <w:sz w:val="24"/>
          <w:szCs w:val="24"/>
        </w:rPr>
        <w:t xml:space="preserve"> </w:t>
      </w:r>
      <w:r w:rsidRPr="00B2298D">
        <w:rPr>
          <w:rFonts w:cstheme="minorHAnsi"/>
          <w:bCs/>
          <w:sz w:val="24"/>
          <w:szCs w:val="24"/>
        </w:rPr>
        <w:t xml:space="preserve">Director of Ordinands </w:t>
      </w:r>
      <w:r w:rsidR="004321A1" w:rsidRPr="00B2298D">
        <w:rPr>
          <w:rFonts w:cstheme="minorHAnsi"/>
          <w:bCs/>
          <w:sz w:val="24"/>
          <w:szCs w:val="24"/>
        </w:rPr>
        <w:t xml:space="preserve">will be supervised by </w:t>
      </w:r>
      <w:r w:rsidR="00716F92" w:rsidRPr="00B2298D">
        <w:rPr>
          <w:rFonts w:cstheme="minorHAnsi"/>
          <w:bCs/>
          <w:sz w:val="24"/>
          <w:szCs w:val="24"/>
        </w:rPr>
        <w:t>the relevant</w:t>
      </w:r>
      <w:r w:rsidRPr="00B2298D">
        <w:rPr>
          <w:rFonts w:cstheme="minorHAnsi"/>
          <w:bCs/>
          <w:sz w:val="24"/>
          <w:szCs w:val="24"/>
        </w:rPr>
        <w:t xml:space="preserve"> Area Director of Ordinands</w:t>
      </w:r>
      <w:r w:rsidR="00E50525" w:rsidRPr="00B2298D">
        <w:rPr>
          <w:rFonts w:cstheme="minorHAnsi"/>
          <w:bCs/>
          <w:sz w:val="24"/>
          <w:szCs w:val="24"/>
        </w:rPr>
        <w:t xml:space="preserve"> and will work closely with:</w:t>
      </w:r>
    </w:p>
    <w:p w14:paraId="3AF9AC21" w14:textId="77777777" w:rsidR="00484C11" w:rsidRPr="00B2298D" w:rsidRDefault="00484C11" w:rsidP="00B2298D">
      <w:pPr>
        <w:spacing w:after="0"/>
        <w:jc w:val="both"/>
        <w:rPr>
          <w:rFonts w:cstheme="minorHAnsi"/>
          <w:bCs/>
          <w:sz w:val="24"/>
          <w:szCs w:val="24"/>
        </w:rPr>
      </w:pPr>
    </w:p>
    <w:p w14:paraId="6D6E9D7E" w14:textId="53A63B2A" w:rsidR="00E50525" w:rsidRDefault="00E50525" w:rsidP="00F44747">
      <w:pPr>
        <w:pStyle w:val="Header"/>
        <w:numPr>
          <w:ilvl w:val="0"/>
          <w:numId w:val="7"/>
        </w:numPr>
        <w:tabs>
          <w:tab w:val="left" w:pos="720"/>
        </w:tabs>
        <w:ind w:right="57"/>
        <w:rPr>
          <w:rFonts w:cstheme="minorHAnsi"/>
          <w:sz w:val="24"/>
          <w:szCs w:val="24"/>
        </w:rPr>
      </w:pPr>
      <w:r w:rsidRPr="00D74555">
        <w:rPr>
          <w:rFonts w:cstheme="minorHAnsi"/>
          <w:sz w:val="24"/>
          <w:szCs w:val="24"/>
        </w:rPr>
        <w:t>The Vocations and DDO team</w:t>
      </w:r>
    </w:p>
    <w:p w14:paraId="2B38A03D" w14:textId="7B9F21D2" w:rsidR="00C00D14" w:rsidRPr="00D74555" w:rsidRDefault="00C00D14" w:rsidP="00F44747">
      <w:pPr>
        <w:pStyle w:val="Header"/>
        <w:numPr>
          <w:ilvl w:val="0"/>
          <w:numId w:val="7"/>
        </w:numPr>
        <w:tabs>
          <w:tab w:val="left" w:pos="720"/>
        </w:tabs>
        <w:ind w:right="57"/>
        <w:rPr>
          <w:rFonts w:cstheme="minorHAnsi"/>
          <w:sz w:val="24"/>
          <w:szCs w:val="24"/>
        </w:rPr>
      </w:pPr>
      <w:r>
        <w:rPr>
          <w:rFonts w:cstheme="minorHAnsi"/>
          <w:sz w:val="24"/>
          <w:szCs w:val="24"/>
        </w:rPr>
        <w:t>Members of the Safeguarding team</w:t>
      </w:r>
    </w:p>
    <w:p w14:paraId="122561A9" w14:textId="77777777" w:rsidR="00E50525" w:rsidRPr="00D74555" w:rsidRDefault="00E50525" w:rsidP="00F44747">
      <w:pPr>
        <w:pStyle w:val="ListParagraph"/>
        <w:numPr>
          <w:ilvl w:val="0"/>
          <w:numId w:val="7"/>
        </w:numPr>
        <w:spacing w:after="0"/>
        <w:ind w:right="57"/>
        <w:rPr>
          <w:rFonts w:cstheme="minorHAnsi"/>
          <w:sz w:val="24"/>
          <w:szCs w:val="24"/>
        </w:rPr>
      </w:pPr>
      <w:r w:rsidRPr="00D74555">
        <w:rPr>
          <w:rFonts w:cstheme="minorHAnsi"/>
          <w:sz w:val="24"/>
          <w:szCs w:val="24"/>
        </w:rPr>
        <w:t>Bishop and Archdeacon of the designated Archdeaconry</w:t>
      </w:r>
    </w:p>
    <w:p w14:paraId="522C46F4" w14:textId="77777777" w:rsidR="00E50525" w:rsidRPr="00D74555" w:rsidRDefault="00E50525" w:rsidP="00F44747">
      <w:pPr>
        <w:pStyle w:val="ListParagraph"/>
        <w:numPr>
          <w:ilvl w:val="0"/>
          <w:numId w:val="7"/>
        </w:numPr>
        <w:spacing w:after="0"/>
        <w:ind w:right="57"/>
        <w:rPr>
          <w:rFonts w:cstheme="minorHAnsi"/>
          <w:sz w:val="24"/>
          <w:szCs w:val="24"/>
        </w:rPr>
      </w:pPr>
      <w:r w:rsidRPr="00D74555">
        <w:rPr>
          <w:rFonts w:cstheme="minorHAnsi"/>
          <w:sz w:val="24"/>
          <w:szCs w:val="24"/>
        </w:rPr>
        <w:t>Vocations Advisers</w:t>
      </w:r>
    </w:p>
    <w:p w14:paraId="1CBD16C7" w14:textId="77777777" w:rsidR="00E50525" w:rsidRPr="00D74555" w:rsidRDefault="00E50525" w:rsidP="00F44747">
      <w:pPr>
        <w:pStyle w:val="ListParagraph"/>
        <w:numPr>
          <w:ilvl w:val="0"/>
          <w:numId w:val="7"/>
        </w:numPr>
        <w:spacing w:after="0"/>
        <w:ind w:right="57"/>
        <w:rPr>
          <w:rFonts w:cstheme="minorHAnsi"/>
          <w:sz w:val="24"/>
          <w:szCs w:val="24"/>
        </w:rPr>
      </w:pPr>
      <w:r w:rsidRPr="00D74555">
        <w:rPr>
          <w:rFonts w:cstheme="minorHAnsi"/>
          <w:sz w:val="24"/>
          <w:szCs w:val="24"/>
        </w:rPr>
        <w:t>Clergy and laity in the diocese</w:t>
      </w:r>
    </w:p>
    <w:p w14:paraId="1D1F9D66" w14:textId="77777777" w:rsidR="00E50525" w:rsidRPr="00D74555" w:rsidRDefault="00E50525" w:rsidP="00F44747">
      <w:pPr>
        <w:pStyle w:val="ListParagraph"/>
        <w:numPr>
          <w:ilvl w:val="0"/>
          <w:numId w:val="7"/>
        </w:numPr>
        <w:spacing w:after="0"/>
        <w:ind w:right="57"/>
        <w:rPr>
          <w:rFonts w:cstheme="minorHAnsi"/>
          <w:sz w:val="24"/>
          <w:szCs w:val="24"/>
        </w:rPr>
      </w:pPr>
      <w:r w:rsidRPr="00D74555">
        <w:rPr>
          <w:rFonts w:cstheme="minorHAnsi"/>
          <w:sz w:val="24"/>
          <w:szCs w:val="24"/>
        </w:rPr>
        <w:t>Staff of the Ministry Division of the Archbishops’ Council</w:t>
      </w:r>
    </w:p>
    <w:p w14:paraId="79E6E7FC" w14:textId="72797811" w:rsidR="003B5E80" w:rsidRDefault="003B5E80" w:rsidP="00125B6A">
      <w:pPr>
        <w:spacing w:after="0"/>
        <w:jc w:val="both"/>
        <w:rPr>
          <w:rFonts w:cstheme="minorHAnsi"/>
          <w:b/>
          <w:sz w:val="24"/>
          <w:szCs w:val="24"/>
        </w:rPr>
      </w:pPr>
    </w:p>
    <w:p w14:paraId="390005CF" w14:textId="520D2C7C" w:rsidR="006D712B" w:rsidRDefault="006D712B" w:rsidP="00125B6A">
      <w:pPr>
        <w:spacing w:after="0"/>
        <w:jc w:val="both"/>
        <w:rPr>
          <w:rFonts w:cstheme="minorHAnsi"/>
          <w:b/>
          <w:sz w:val="24"/>
          <w:szCs w:val="24"/>
        </w:rPr>
      </w:pPr>
      <w:r>
        <w:rPr>
          <w:rFonts w:cstheme="minorHAnsi"/>
          <w:b/>
          <w:sz w:val="24"/>
          <w:szCs w:val="24"/>
        </w:rPr>
        <w:t xml:space="preserve">Other key relationships </w:t>
      </w:r>
    </w:p>
    <w:p w14:paraId="1115EF1C" w14:textId="77777777" w:rsidR="006D712B" w:rsidRPr="00D74555" w:rsidRDefault="006D712B" w:rsidP="006D712B">
      <w:pPr>
        <w:pStyle w:val="Header"/>
        <w:numPr>
          <w:ilvl w:val="0"/>
          <w:numId w:val="7"/>
        </w:numPr>
        <w:tabs>
          <w:tab w:val="left" w:pos="720"/>
        </w:tabs>
        <w:ind w:right="57"/>
        <w:rPr>
          <w:rFonts w:cstheme="minorHAnsi"/>
          <w:sz w:val="24"/>
          <w:szCs w:val="24"/>
        </w:rPr>
      </w:pPr>
      <w:r w:rsidRPr="00D74555">
        <w:rPr>
          <w:rFonts w:cstheme="minorHAnsi"/>
          <w:sz w:val="24"/>
          <w:szCs w:val="24"/>
        </w:rPr>
        <w:t xml:space="preserve">Staff and volunteers within the Department of Mission and Ministry </w:t>
      </w:r>
    </w:p>
    <w:p w14:paraId="777C8DE7" w14:textId="77777777" w:rsidR="006D712B" w:rsidRPr="00D74555" w:rsidRDefault="006D712B" w:rsidP="006D712B">
      <w:pPr>
        <w:pStyle w:val="ListParagraph"/>
        <w:numPr>
          <w:ilvl w:val="0"/>
          <w:numId w:val="7"/>
        </w:numPr>
        <w:spacing w:after="0"/>
        <w:ind w:right="57"/>
        <w:rPr>
          <w:rFonts w:cstheme="minorHAnsi"/>
          <w:sz w:val="24"/>
          <w:szCs w:val="24"/>
        </w:rPr>
      </w:pPr>
      <w:r w:rsidRPr="00D74555">
        <w:rPr>
          <w:rFonts w:cstheme="minorHAnsi"/>
          <w:sz w:val="24"/>
          <w:szCs w:val="24"/>
        </w:rPr>
        <w:t>Area Deans and Lay Chairs</w:t>
      </w:r>
    </w:p>
    <w:p w14:paraId="6569AF68" w14:textId="77777777" w:rsidR="006D712B" w:rsidRPr="00A23435" w:rsidRDefault="006D712B" w:rsidP="006D712B">
      <w:pPr>
        <w:pStyle w:val="ListParagraph"/>
        <w:numPr>
          <w:ilvl w:val="0"/>
          <w:numId w:val="7"/>
        </w:numPr>
        <w:spacing w:after="0"/>
        <w:ind w:right="57"/>
        <w:rPr>
          <w:rFonts w:cstheme="minorHAnsi"/>
          <w:sz w:val="24"/>
          <w:szCs w:val="24"/>
        </w:rPr>
      </w:pPr>
      <w:r w:rsidRPr="00A23435">
        <w:rPr>
          <w:rFonts w:cstheme="minorHAnsi"/>
          <w:sz w:val="24"/>
          <w:szCs w:val="24"/>
        </w:rPr>
        <w:t xml:space="preserve">Directors of Ordinands from other dioceses </w:t>
      </w:r>
    </w:p>
    <w:p w14:paraId="59987B7E" w14:textId="77777777" w:rsidR="00A23435" w:rsidRDefault="00A23435" w:rsidP="00125B6A">
      <w:pPr>
        <w:spacing w:after="0"/>
        <w:jc w:val="both"/>
        <w:rPr>
          <w:rFonts w:cstheme="minorHAnsi"/>
          <w:b/>
          <w:sz w:val="24"/>
          <w:szCs w:val="24"/>
        </w:rPr>
      </w:pPr>
    </w:p>
    <w:p w14:paraId="386AD883" w14:textId="67CC167C" w:rsidR="007D7800" w:rsidRPr="00A23435" w:rsidRDefault="00484C11" w:rsidP="00125B6A">
      <w:pPr>
        <w:spacing w:after="0"/>
        <w:jc w:val="both"/>
        <w:rPr>
          <w:rFonts w:cstheme="minorHAnsi"/>
          <w:b/>
          <w:sz w:val="24"/>
          <w:szCs w:val="24"/>
        </w:rPr>
      </w:pPr>
      <w:r w:rsidRPr="00A23435">
        <w:rPr>
          <w:rFonts w:cstheme="minorHAnsi"/>
          <w:b/>
          <w:sz w:val="24"/>
          <w:szCs w:val="24"/>
        </w:rPr>
        <w:t>Location and h</w:t>
      </w:r>
      <w:r w:rsidR="007D7800" w:rsidRPr="00A23435">
        <w:rPr>
          <w:rFonts w:cstheme="minorHAnsi"/>
          <w:b/>
          <w:sz w:val="24"/>
          <w:szCs w:val="24"/>
        </w:rPr>
        <w:t>ours</w:t>
      </w:r>
      <w:r w:rsidR="00976864">
        <w:rPr>
          <w:rFonts w:cstheme="minorHAnsi"/>
          <w:b/>
          <w:sz w:val="24"/>
          <w:szCs w:val="24"/>
        </w:rPr>
        <w:t xml:space="preserve"> – when and where you will be doing it?</w:t>
      </w:r>
    </w:p>
    <w:p w14:paraId="7538EC21" w14:textId="77777777" w:rsidR="00A23435" w:rsidRPr="00A23435" w:rsidRDefault="006D712B" w:rsidP="006D712B">
      <w:pPr>
        <w:pStyle w:val="ListParagraph"/>
        <w:numPr>
          <w:ilvl w:val="0"/>
          <w:numId w:val="14"/>
        </w:numPr>
        <w:spacing w:after="0"/>
        <w:jc w:val="both"/>
        <w:rPr>
          <w:rFonts w:cstheme="minorHAnsi"/>
          <w:b/>
          <w:sz w:val="24"/>
          <w:szCs w:val="24"/>
        </w:rPr>
      </w:pPr>
      <w:r w:rsidRPr="00A23435">
        <w:rPr>
          <w:sz w:val="24"/>
          <w:szCs w:val="24"/>
        </w:rPr>
        <w:t xml:space="preserve">Working from home </w:t>
      </w:r>
      <w:r w:rsidR="00A23435" w:rsidRPr="00A23435">
        <w:rPr>
          <w:sz w:val="24"/>
          <w:szCs w:val="24"/>
        </w:rPr>
        <w:t>with access to meeting rooms at Church House Oxford</w:t>
      </w:r>
      <w:r w:rsidRPr="00A23435">
        <w:rPr>
          <w:sz w:val="24"/>
          <w:szCs w:val="24"/>
        </w:rPr>
        <w:t xml:space="preserve"> </w:t>
      </w:r>
      <w:r w:rsidR="00A23435" w:rsidRPr="00A23435">
        <w:rPr>
          <w:sz w:val="24"/>
          <w:szCs w:val="24"/>
        </w:rPr>
        <w:t xml:space="preserve">and other locations within the diocese by arrangement </w:t>
      </w:r>
    </w:p>
    <w:p w14:paraId="32E133E9" w14:textId="24D5210F" w:rsidR="00A23435" w:rsidRPr="00A23435" w:rsidRDefault="00A23435" w:rsidP="006D712B">
      <w:pPr>
        <w:pStyle w:val="ListParagraph"/>
        <w:numPr>
          <w:ilvl w:val="0"/>
          <w:numId w:val="14"/>
        </w:numPr>
        <w:spacing w:after="0"/>
        <w:jc w:val="both"/>
        <w:rPr>
          <w:rFonts w:cstheme="minorHAnsi"/>
          <w:b/>
          <w:sz w:val="24"/>
          <w:szCs w:val="24"/>
        </w:rPr>
      </w:pPr>
      <w:r w:rsidRPr="00A23435">
        <w:rPr>
          <w:sz w:val="24"/>
          <w:szCs w:val="24"/>
        </w:rPr>
        <w:t xml:space="preserve">Work </w:t>
      </w:r>
      <w:r w:rsidR="006D712B" w:rsidRPr="00A23435">
        <w:rPr>
          <w:sz w:val="24"/>
          <w:szCs w:val="24"/>
        </w:rPr>
        <w:t>within the</w:t>
      </w:r>
      <w:r w:rsidRPr="00A23435">
        <w:rPr>
          <w:sz w:val="24"/>
          <w:szCs w:val="24"/>
        </w:rPr>
        <w:t xml:space="preserve"> designated</w:t>
      </w:r>
      <w:r w:rsidR="006D712B" w:rsidRPr="00A23435">
        <w:rPr>
          <w:sz w:val="24"/>
          <w:szCs w:val="24"/>
        </w:rPr>
        <w:t xml:space="preserve"> </w:t>
      </w:r>
      <w:r w:rsidRPr="00A23435">
        <w:rPr>
          <w:sz w:val="24"/>
          <w:szCs w:val="24"/>
        </w:rPr>
        <w:t>Archdeaconry</w:t>
      </w:r>
      <w:r w:rsidR="006D712B" w:rsidRPr="00A23435">
        <w:rPr>
          <w:sz w:val="24"/>
          <w:szCs w:val="24"/>
        </w:rPr>
        <w:t xml:space="preserve"> </w:t>
      </w:r>
    </w:p>
    <w:p w14:paraId="104AE536" w14:textId="77777777" w:rsidR="00A23435" w:rsidRPr="00A23435" w:rsidRDefault="006D712B" w:rsidP="006D712B">
      <w:pPr>
        <w:pStyle w:val="ListParagraph"/>
        <w:numPr>
          <w:ilvl w:val="0"/>
          <w:numId w:val="14"/>
        </w:numPr>
        <w:spacing w:after="0"/>
        <w:jc w:val="both"/>
        <w:rPr>
          <w:rFonts w:cstheme="minorHAnsi"/>
          <w:b/>
          <w:sz w:val="24"/>
          <w:szCs w:val="24"/>
        </w:rPr>
      </w:pPr>
      <w:r w:rsidRPr="00A23435">
        <w:rPr>
          <w:sz w:val="24"/>
          <w:szCs w:val="24"/>
        </w:rPr>
        <w:t xml:space="preserve">Approximately </w:t>
      </w:r>
      <w:r w:rsidR="00A23435" w:rsidRPr="00A23435">
        <w:rPr>
          <w:sz w:val="24"/>
          <w:szCs w:val="24"/>
        </w:rPr>
        <w:t>8</w:t>
      </w:r>
      <w:r w:rsidRPr="00A23435">
        <w:rPr>
          <w:sz w:val="24"/>
          <w:szCs w:val="24"/>
        </w:rPr>
        <w:t xml:space="preserve"> </w:t>
      </w:r>
      <w:r w:rsidR="00A23435" w:rsidRPr="00A23435">
        <w:rPr>
          <w:sz w:val="24"/>
          <w:szCs w:val="24"/>
        </w:rPr>
        <w:t>days per month</w:t>
      </w:r>
      <w:r w:rsidRPr="00A23435">
        <w:rPr>
          <w:sz w:val="24"/>
          <w:szCs w:val="24"/>
        </w:rPr>
        <w:t xml:space="preserve"> </w:t>
      </w:r>
    </w:p>
    <w:p w14:paraId="34DCA817" w14:textId="77777777" w:rsidR="00A23435" w:rsidRPr="00A23435" w:rsidRDefault="006D712B" w:rsidP="006D712B">
      <w:pPr>
        <w:pStyle w:val="ListParagraph"/>
        <w:numPr>
          <w:ilvl w:val="0"/>
          <w:numId w:val="14"/>
        </w:numPr>
        <w:spacing w:after="0"/>
        <w:jc w:val="both"/>
        <w:rPr>
          <w:rFonts w:cstheme="minorHAnsi"/>
          <w:b/>
          <w:sz w:val="24"/>
          <w:szCs w:val="24"/>
        </w:rPr>
      </w:pPr>
      <w:r w:rsidRPr="00A23435">
        <w:rPr>
          <w:sz w:val="24"/>
          <w:szCs w:val="24"/>
        </w:rPr>
        <w:t xml:space="preserve">It is appreciated that this is a voluntary role, held alongside other responsibilities. </w:t>
      </w:r>
    </w:p>
    <w:p w14:paraId="68C0AA26" w14:textId="1304DAF8" w:rsidR="006D712B" w:rsidRPr="00A23435" w:rsidRDefault="006D712B" w:rsidP="006D712B">
      <w:pPr>
        <w:pStyle w:val="ListParagraph"/>
        <w:numPr>
          <w:ilvl w:val="0"/>
          <w:numId w:val="14"/>
        </w:numPr>
        <w:spacing w:after="0"/>
        <w:jc w:val="both"/>
        <w:rPr>
          <w:rFonts w:cstheme="minorHAnsi"/>
          <w:b/>
          <w:sz w:val="24"/>
          <w:szCs w:val="24"/>
        </w:rPr>
      </w:pPr>
      <w:r w:rsidRPr="00A23435">
        <w:rPr>
          <w:sz w:val="24"/>
          <w:szCs w:val="24"/>
        </w:rPr>
        <w:t xml:space="preserve">Each </w:t>
      </w:r>
      <w:r w:rsidR="004F099F">
        <w:rPr>
          <w:sz w:val="24"/>
          <w:szCs w:val="24"/>
        </w:rPr>
        <w:t xml:space="preserve">volunteer </w:t>
      </w:r>
      <w:r w:rsidR="00A23435" w:rsidRPr="00A23435">
        <w:rPr>
          <w:sz w:val="24"/>
          <w:szCs w:val="24"/>
        </w:rPr>
        <w:t>Assistant Director of Ordinands</w:t>
      </w:r>
      <w:r w:rsidRPr="00A23435">
        <w:rPr>
          <w:sz w:val="24"/>
          <w:szCs w:val="24"/>
        </w:rPr>
        <w:t xml:space="preserve"> is encouraged to monitor and manage how their time and skills are used to best effect.</w:t>
      </w:r>
    </w:p>
    <w:p w14:paraId="7AC97516" w14:textId="77777777" w:rsidR="00A23435" w:rsidRDefault="00A23435" w:rsidP="00976864">
      <w:pPr>
        <w:spacing w:after="0" w:line="240" w:lineRule="auto"/>
        <w:jc w:val="both"/>
        <w:rPr>
          <w:rFonts w:cstheme="minorHAnsi"/>
          <w:sz w:val="24"/>
          <w:szCs w:val="24"/>
        </w:rPr>
      </w:pPr>
    </w:p>
    <w:p w14:paraId="490C4BDF" w14:textId="77777777" w:rsidR="00484C11" w:rsidRDefault="00484C11" w:rsidP="00976864">
      <w:pPr>
        <w:spacing w:after="0" w:line="240" w:lineRule="auto"/>
        <w:jc w:val="both"/>
        <w:rPr>
          <w:rFonts w:eastAsia="Times New Roman" w:cstheme="minorHAnsi"/>
          <w:b/>
          <w:bCs/>
          <w:sz w:val="24"/>
          <w:szCs w:val="24"/>
        </w:rPr>
      </w:pPr>
      <w:r w:rsidRPr="00F01AE8">
        <w:rPr>
          <w:rFonts w:eastAsia="Times New Roman" w:cstheme="minorHAnsi"/>
          <w:b/>
          <w:bCs/>
          <w:sz w:val="24"/>
          <w:szCs w:val="24"/>
        </w:rPr>
        <w:t>Support you will be given</w:t>
      </w:r>
    </w:p>
    <w:p w14:paraId="77C79455" w14:textId="77777777" w:rsidR="00484C11" w:rsidRPr="007E1A37" w:rsidRDefault="00484C11" w:rsidP="00976864">
      <w:pPr>
        <w:pStyle w:val="ListParagraph"/>
        <w:numPr>
          <w:ilvl w:val="0"/>
          <w:numId w:val="2"/>
        </w:numPr>
        <w:spacing w:after="0" w:line="240" w:lineRule="auto"/>
        <w:ind w:left="313" w:hanging="313"/>
        <w:jc w:val="both"/>
        <w:rPr>
          <w:sz w:val="24"/>
          <w:szCs w:val="24"/>
        </w:rPr>
      </w:pPr>
      <w:r w:rsidRPr="007E1A37">
        <w:rPr>
          <w:sz w:val="24"/>
          <w:szCs w:val="24"/>
        </w:rPr>
        <w:t xml:space="preserve">An induction into your role </w:t>
      </w:r>
    </w:p>
    <w:p w14:paraId="3E92776A" w14:textId="77777777" w:rsidR="00484C11" w:rsidRDefault="00484C11" w:rsidP="00976864">
      <w:pPr>
        <w:pStyle w:val="ListParagraph"/>
        <w:numPr>
          <w:ilvl w:val="0"/>
          <w:numId w:val="2"/>
        </w:numPr>
        <w:spacing w:after="0" w:line="240" w:lineRule="auto"/>
        <w:ind w:left="313" w:hanging="313"/>
        <w:jc w:val="both"/>
        <w:rPr>
          <w:sz w:val="24"/>
          <w:szCs w:val="24"/>
        </w:rPr>
      </w:pPr>
      <w:r w:rsidRPr="007E1A37">
        <w:rPr>
          <w:sz w:val="24"/>
          <w:szCs w:val="24"/>
        </w:rPr>
        <w:t xml:space="preserve">A ‘settling in’ or ‘trial’ period </w:t>
      </w:r>
    </w:p>
    <w:p w14:paraId="465DCB35" w14:textId="7E78D501" w:rsidR="00484C11" w:rsidRPr="00484C11" w:rsidRDefault="00484C11" w:rsidP="00976864">
      <w:pPr>
        <w:pStyle w:val="ListParagraph"/>
        <w:numPr>
          <w:ilvl w:val="0"/>
          <w:numId w:val="2"/>
        </w:numPr>
        <w:spacing w:after="0" w:line="240" w:lineRule="auto"/>
        <w:ind w:left="313" w:hanging="313"/>
        <w:jc w:val="both"/>
        <w:rPr>
          <w:sz w:val="24"/>
          <w:szCs w:val="24"/>
        </w:rPr>
      </w:pPr>
      <w:r w:rsidRPr="00034F12">
        <w:rPr>
          <w:sz w:val="24"/>
          <w:szCs w:val="24"/>
        </w:rPr>
        <w:t xml:space="preserve">Ongoing support, accountability, oversight and </w:t>
      </w:r>
      <w:r w:rsidR="004F26C9">
        <w:rPr>
          <w:sz w:val="24"/>
          <w:szCs w:val="24"/>
        </w:rPr>
        <w:t xml:space="preserve">regular </w:t>
      </w:r>
      <w:r w:rsidRPr="00034F12">
        <w:rPr>
          <w:sz w:val="24"/>
          <w:szCs w:val="24"/>
        </w:rPr>
        <w:t>supervision</w:t>
      </w:r>
    </w:p>
    <w:p w14:paraId="0540C225" w14:textId="77777777" w:rsidR="00976864" w:rsidRDefault="00976864" w:rsidP="00484C11">
      <w:pPr>
        <w:ind w:right="340"/>
        <w:jc w:val="both"/>
        <w:rPr>
          <w:rFonts w:eastAsia="Times New Roman" w:cstheme="minorHAnsi"/>
          <w:b/>
          <w:bCs/>
          <w:sz w:val="24"/>
          <w:szCs w:val="24"/>
        </w:rPr>
      </w:pPr>
    </w:p>
    <w:p w14:paraId="174992A3" w14:textId="4B227DCB" w:rsidR="00484C11" w:rsidRDefault="00484C11" w:rsidP="00976864">
      <w:pPr>
        <w:spacing w:after="0" w:line="240" w:lineRule="auto"/>
        <w:ind w:right="340"/>
        <w:jc w:val="both"/>
        <w:rPr>
          <w:rFonts w:eastAsia="Times New Roman" w:cstheme="minorHAnsi"/>
          <w:b/>
          <w:bCs/>
          <w:sz w:val="24"/>
          <w:szCs w:val="24"/>
        </w:rPr>
      </w:pPr>
      <w:r w:rsidRPr="00572F7B">
        <w:rPr>
          <w:rFonts w:eastAsia="Times New Roman" w:cstheme="minorHAnsi"/>
          <w:b/>
          <w:bCs/>
          <w:sz w:val="24"/>
          <w:szCs w:val="24"/>
        </w:rPr>
        <w:t>General Information</w:t>
      </w:r>
    </w:p>
    <w:p w14:paraId="04C8D942" w14:textId="525E41AD" w:rsidR="00484C11" w:rsidRPr="00484C11" w:rsidRDefault="00484C11" w:rsidP="00976864">
      <w:pPr>
        <w:pStyle w:val="ListParagraph"/>
        <w:numPr>
          <w:ilvl w:val="0"/>
          <w:numId w:val="2"/>
        </w:numPr>
        <w:spacing w:after="0" w:line="240" w:lineRule="auto"/>
        <w:ind w:left="313" w:right="340" w:hanging="313"/>
        <w:jc w:val="both"/>
        <w:rPr>
          <w:rFonts w:cstheme="minorHAnsi"/>
          <w:sz w:val="24"/>
          <w:szCs w:val="24"/>
        </w:rPr>
      </w:pPr>
      <w:r w:rsidRPr="00572F7B">
        <w:rPr>
          <w:rFonts w:cstheme="minorHAnsi"/>
          <w:sz w:val="24"/>
          <w:szCs w:val="24"/>
        </w:rPr>
        <w:t>This is a volunteer role for which expenses will be paid.</w:t>
      </w:r>
    </w:p>
    <w:p w14:paraId="007088F9" w14:textId="28DB3CEA" w:rsidR="000B59B3" w:rsidRPr="00D74555" w:rsidRDefault="000B59B3" w:rsidP="00976864">
      <w:pPr>
        <w:spacing w:after="0" w:line="240" w:lineRule="auto"/>
        <w:jc w:val="both"/>
        <w:rPr>
          <w:rFonts w:cstheme="minorHAnsi"/>
          <w:sz w:val="24"/>
          <w:szCs w:val="24"/>
        </w:rPr>
      </w:pPr>
    </w:p>
    <w:p w14:paraId="1A234BBC" w14:textId="77777777" w:rsidR="00976864" w:rsidRDefault="00976864" w:rsidP="00976864">
      <w:pPr>
        <w:spacing w:after="0" w:line="240" w:lineRule="auto"/>
        <w:rPr>
          <w:rFonts w:cstheme="minorHAnsi"/>
          <w:b/>
          <w:bCs/>
          <w:sz w:val="24"/>
          <w:szCs w:val="24"/>
        </w:rPr>
      </w:pPr>
    </w:p>
    <w:p w14:paraId="73A107BE" w14:textId="7A86A2DF" w:rsidR="00976864" w:rsidRPr="00572F7B" w:rsidRDefault="00976864" w:rsidP="00976864">
      <w:pPr>
        <w:spacing w:after="0" w:line="240" w:lineRule="auto"/>
        <w:rPr>
          <w:rFonts w:cstheme="minorHAnsi"/>
          <w:b/>
          <w:bCs/>
          <w:sz w:val="24"/>
          <w:szCs w:val="24"/>
        </w:rPr>
      </w:pPr>
      <w:r>
        <w:rPr>
          <w:rFonts w:cstheme="minorHAnsi"/>
          <w:b/>
          <w:bCs/>
          <w:sz w:val="24"/>
          <w:szCs w:val="24"/>
        </w:rPr>
        <w:t xml:space="preserve">Person Specification - </w:t>
      </w:r>
      <w:r w:rsidRPr="00572F7B">
        <w:rPr>
          <w:rFonts w:cstheme="minorHAnsi"/>
          <w:b/>
          <w:bCs/>
          <w:sz w:val="24"/>
          <w:szCs w:val="24"/>
        </w:rPr>
        <w:t>Knowledge, Skills and Experience</w:t>
      </w:r>
    </w:p>
    <w:p w14:paraId="03B2EF53" w14:textId="77777777" w:rsidR="00976864" w:rsidRDefault="00976864" w:rsidP="00976864">
      <w:pPr>
        <w:spacing w:after="0" w:line="240" w:lineRule="auto"/>
        <w:jc w:val="both"/>
        <w:rPr>
          <w:rFonts w:cstheme="minorHAnsi"/>
          <w:sz w:val="24"/>
          <w:szCs w:val="24"/>
        </w:rPr>
      </w:pPr>
      <w:r w:rsidRPr="00572F7B">
        <w:rPr>
          <w:rFonts w:cstheme="minorHAnsi"/>
          <w:sz w:val="24"/>
          <w:szCs w:val="24"/>
        </w:rPr>
        <w:t xml:space="preserve">We are looking for volunteers with the following </w:t>
      </w:r>
      <w:r>
        <w:rPr>
          <w:rFonts w:cstheme="minorHAnsi"/>
          <w:sz w:val="24"/>
          <w:szCs w:val="24"/>
        </w:rPr>
        <w:t xml:space="preserve">knowledge, </w:t>
      </w:r>
      <w:r w:rsidRPr="00572F7B">
        <w:rPr>
          <w:rFonts w:cstheme="minorHAnsi"/>
          <w:sz w:val="24"/>
          <w:szCs w:val="24"/>
        </w:rPr>
        <w:t>skills, experience and personal attributes that a person needs to carry out the above role</w:t>
      </w:r>
      <w:r>
        <w:rPr>
          <w:rFonts w:cstheme="minorHAnsi"/>
          <w:sz w:val="24"/>
          <w:szCs w:val="24"/>
        </w:rPr>
        <w:t>.</w:t>
      </w:r>
      <w:r w:rsidRPr="00572F7B">
        <w:rPr>
          <w:rFonts w:cstheme="minorHAnsi"/>
          <w:sz w:val="24"/>
          <w:szCs w:val="24"/>
        </w:rPr>
        <w:t xml:space="preserve"> </w:t>
      </w:r>
    </w:p>
    <w:p w14:paraId="0A1FA196" w14:textId="77777777" w:rsidR="00976864" w:rsidRDefault="00976864" w:rsidP="009C4E2C">
      <w:pPr>
        <w:ind w:right="57"/>
        <w:rPr>
          <w:rFonts w:cstheme="minorHAnsi"/>
          <w:b/>
          <w:bCs/>
          <w:sz w:val="24"/>
          <w:szCs w:val="24"/>
        </w:rPr>
      </w:pPr>
    </w:p>
    <w:p w14:paraId="6000D610" w14:textId="5C59EAD7" w:rsidR="00C00D14" w:rsidRPr="00976864" w:rsidRDefault="00C00D14" w:rsidP="00B76978">
      <w:pPr>
        <w:spacing w:after="0"/>
        <w:ind w:right="57"/>
        <w:rPr>
          <w:rFonts w:cstheme="minorHAnsi"/>
          <w:b/>
          <w:bCs/>
          <w:sz w:val="24"/>
          <w:szCs w:val="24"/>
        </w:rPr>
      </w:pPr>
      <w:r w:rsidRPr="00976864">
        <w:rPr>
          <w:rFonts w:cstheme="minorHAnsi"/>
          <w:b/>
          <w:bCs/>
          <w:sz w:val="24"/>
          <w:szCs w:val="24"/>
        </w:rPr>
        <w:t>Essential</w:t>
      </w:r>
      <w:r w:rsidR="00B76978">
        <w:rPr>
          <w:rFonts w:cstheme="minorHAnsi"/>
          <w:b/>
          <w:bCs/>
          <w:sz w:val="24"/>
          <w:szCs w:val="24"/>
        </w:rPr>
        <w:t>:</w:t>
      </w:r>
    </w:p>
    <w:p w14:paraId="07D5B45B" w14:textId="5750979E" w:rsidR="00F44747" w:rsidRPr="00D74555" w:rsidRDefault="001C4CC2" w:rsidP="00D74555">
      <w:pPr>
        <w:pStyle w:val="Style1"/>
        <w:numPr>
          <w:ilvl w:val="0"/>
          <w:numId w:val="10"/>
        </w:numPr>
        <w:tabs>
          <w:tab w:val="clear" w:pos="360"/>
          <w:tab w:val="left" w:pos="720"/>
        </w:tabs>
        <w:ind w:right="57"/>
        <w:rPr>
          <w:rFonts w:asciiTheme="minorHAnsi" w:hAnsiTheme="minorHAnsi" w:cstheme="minorHAnsi"/>
          <w:sz w:val="24"/>
          <w:szCs w:val="24"/>
        </w:rPr>
      </w:pPr>
      <w:r>
        <w:rPr>
          <w:rFonts w:asciiTheme="minorHAnsi" w:hAnsiTheme="minorHAnsi" w:cstheme="minorHAnsi"/>
          <w:sz w:val="24"/>
          <w:szCs w:val="24"/>
        </w:rPr>
        <w:t>E</w:t>
      </w:r>
      <w:r w:rsidRPr="00D74555">
        <w:rPr>
          <w:rFonts w:asciiTheme="minorHAnsi" w:hAnsiTheme="minorHAnsi" w:cstheme="minorHAnsi"/>
          <w:sz w:val="24"/>
          <w:szCs w:val="24"/>
        </w:rPr>
        <w:t xml:space="preserve">xperience </w:t>
      </w:r>
      <w:r w:rsidR="00F44747" w:rsidRPr="00D74555">
        <w:rPr>
          <w:rFonts w:asciiTheme="minorHAnsi" w:hAnsiTheme="minorHAnsi" w:cstheme="minorHAnsi"/>
          <w:sz w:val="24"/>
          <w:szCs w:val="24"/>
        </w:rPr>
        <w:t xml:space="preserve">in the areas of discernment and pastoral care and especially with </w:t>
      </w:r>
      <w:r w:rsidR="0098775D">
        <w:rPr>
          <w:rFonts w:asciiTheme="minorHAnsi" w:hAnsiTheme="minorHAnsi" w:cstheme="minorHAnsi"/>
          <w:sz w:val="24"/>
          <w:szCs w:val="24"/>
        </w:rPr>
        <w:t xml:space="preserve">people </w:t>
      </w:r>
      <w:r w:rsidR="00F44747" w:rsidRPr="00D74555">
        <w:rPr>
          <w:rFonts w:asciiTheme="minorHAnsi" w:hAnsiTheme="minorHAnsi" w:cstheme="minorHAnsi"/>
          <w:sz w:val="24"/>
          <w:szCs w:val="24"/>
        </w:rPr>
        <w:t xml:space="preserve">who are offering </w:t>
      </w:r>
      <w:r w:rsidR="0098775D">
        <w:rPr>
          <w:rFonts w:asciiTheme="minorHAnsi" w:hAnsiTheme="minorHAnsi" w:cstheme="minorHAnsi"/>
          <w:sz w:val="24"/>
          <w:szCs w:val="24"/>
        </w:rPr>
        <w:t>for</w:t>
      </w:r>
      <w:r w:rsidR="00F44747" w:rsidRPr="00D74555">
        <w:rPr>
          <w:rFonts w:asciiTheme="minorHAnsi" w:hAnsiTheme="minorHAnsi" w:cstheme="minorHAnsi"/>
          <w:sz w:val="24"/>
          <w:szCs w:val="24"/>
        </w:rPr>
        <w:t xml:space="preserve"> public and professional ministry</w:t>
      </w:r>
      <w:r w:rsidR="00A7098B">
        <w:rPr>
          <w:rFonts w:asciiTheme="minorHAnsi" w:hAnsiTheme="minorHAnsi" w:cstheme="minorHAnsi"/>
          <w:sz w:val="24"/>
          <w:szCs w:val="24"/>
        </w:rPr>
        <w:t>.</w:t>
      </w:r>
      <w:r w:rsidR="00F44747" w:rsidRPr="00D74555">
        <w:rPr>
          <w:rFonts w:asciiTheme="minorHAnsi" w:hAnsiTheme="minorHAnsi" w:cstheme="minorHAnsi"/>
          <w:sz w:val="24"/>
          <w:szCs w:val="24"/>
        </w:rPr>
        <w:t xml:space="preserve">  </w:t>
      </w:r>
    </w:p>
    <w:p w14:paraId="2E087B2B" w14:textId="2B4C4F8E" w:rsidR="00FC146B" w:rsidRPr="009C4E2C" w:rsidRDefault="00845AD5" w:rsidP="00FC146B">
      <w:pPr>
        <w:pStyle w:val="Style1"/>
        <w:numPr>
          <w:ilvl w:val="0"/>
          <w:numId w:val="10"/>
        </w:numPr>
        <w:tabs>
          <w:tab w:val="clear" w:pos="360"/>
          <w:tab w:val="left" w:pos="720"/>
        </w:tabs>
        <w:ind w:right="57"/>
        <w:rPr>
          <w:rFonts w:asciiTheme="minorHAnsi" w:hAnsiTheme="minorHAnsi" w:cstheme="minorHAnsi"/>
          <w:sz w:val="24"/>
          <w:szCs w:val="24"/>
        </w:rPr>
      </w:pPr>
      <w:r>
        <w:rPr>
          <w:rFonts w:asciiTheme="minorHAnsi" w:hAnsiTheme="minorHAnsi" w:cstheme="minorHAnsi"/>
          <w:sz w:val="24"/>
          <w:szCs w:val="24"/>
        </w:rPr>
        <w:t>A</w:t>
      </w:r>
      <w:r w:rsidR="00FC146B" w:rsidRPr="009C4E2C">
        <w:rPr>
          <w:rFonts w:asciiTheme="minorHAnsi" w:hAnsiTheme="minorHAnsi" w:cstheme="minorHAnsi"/>
          <w:sz w:val="24"/>
          <w:szCs w:val="24"/>
        </w:rPr>
        <w:t xml:space="preserve"> lively faith that finds expression in prayer and public worship as well as in </w:t>
      </w:r>
      <w:r w:rsidR="00B76978">
        <w:rPr>
          <w:rFonts w:asciiTheme="minorHAnsi" w:hAnsiTheme="minorHAnsi" w:cstheme="minorHAnsi"/>
          <w:sz w:val="24"/>
          <w:szCs w:val="24"/>
        </w:rPr>
        <w:t xml:space="preserve">the </w:t>
      </w:r>
      <w:r w:rsidR="00FC146B" w:rsidRPr="009C4E2C">
        <w:rPr>
          <w:rFonts w:asciiTheme="minorHAnsi" w:hAnsiTheme="minorHAnsi" w:cstheme="minorHAnsi"/>
          <w:sz w:val="24"/>
          <w:szCs w:val="24"/>
        </w:rPr>
        <w:t>manner of life.</w:t>
      </w:r>
    </w:p>
    <w:p w14:paraId="2C74C194" w14:textId="46E51BEF" w:rsidR="00F44747" w:rsidRDefault="00845AD5" w:rsidP="00D74555">
      <w:pPr>
        <w:pStyle w:val="Style1"/>
        <w:numPr>
          <w:ilvl w:val="0"/>
          <w:numId w:val="10"/>
        </w:numPr>
        <w:tabs>
          <w:tab w:val="clear" w:pos="360"/>
          <w:tab w:val="left" w:pos="720"/>
        </w:tabs>
        <w:ind w:right="57"/>
        <w:rPr>
          <w:rFonts w:asciiTheme="minorHAnsi" w:hAnsiTheme="minorHAnsi" w:cstheme="minorHAnsi"/>
          <w:sz w:val="24"/>
          <w:szCs w:val="24"/>
        </w:rPr>
      </w:pPr>
      <w:r>
        <w:rPr>
          <w:rFonts w:asciiTheme="minorHAnsi" w:hAnsiTheme="minorHAnsi" w:cstheme="minorHAnsi"/>
          <w:sz w:val="24"/>
          <w:szCs w:val="24"/>
        </w:rPr>
        <w:t>E</w:t>
      </w:r>
      <w:r w:rsidR="00F44747" w:rsidRPr="00D74555">
        <w:rPr>
          <w:rFonts w:asciiTheme="minorHAnsi" w:hAnsiTheme="minorHAnsi" w:cstheme="minorHAnsi"/>
          <w:sz w:val="24"/>
          <w:szCs w:val="24"/>
        </w:rPr>
        <w:t>xperience working with individuals in depth</w:t>
      </w:r>
      <w:r w:rsidR="001C4CC2">
        <w:rPr>
          <w:rFonts w:asciiTheme="minorHAnsi" w:hAnsiTheme="minorHAnsi" w:cstheme="minorHAnsi"/>
          <w:sz w:val="24"/>
          <w:szCs w:val="24"/>
        </w:rPr>
        <w:t>.</w:t>
      </w:r>
      <w:r w:rsidR="00F44747" w:rsidRPr="00D74555">
        <w:rPr>
          <w:rFonts w:asciiTheme="minorHAnsi" w:hAnsiTheme="minorHAnsi" w:cstheme="minorHAnsi"/>
          <w:sz w:val="24"/>
          <w:szCs w:val="24"/>
        </w:rPr>
        <w:t xml:space="preserve"> </w:t>
      </w:r>
    </w:p>
    <w:p w14:paraId="2E493D68" w14:textId="30BE406D" w:rsidR="007F76B3" w:rsidRPr="00D74555" w:rsidRDefault="00845AD5" w:rsidP="00D74555">
      <w:pPr>
        <w:pStyle w:val="Style1"/>
        <w:numPr>
          <w:ilvl w:val="0"/>
          <w:numId w:val="10"/>
        </w:numPr>
        <w:tabs>
          <w:tab w:val="clear" w:pos="360"/>
          <w:tab w:val="left" w:pos="720"/>
        </w:tabs>
        <w:ind w:right="57"/>
        <w:rPr>
          <w:rFonts w:asciiTheme="minorHAnsi" w:hAnsiTheme="minorHAnsi" w:cstheme="minorHAnsi"/>
          <w:sz w:val="24"/>
          <w:szCs w:val="24"/>
        </w:rPr>
      </w:pPr>
      <w:r>
        <w:rPr>
          <w:rFonts w:asciiTheme="minorHAnsi" w:hAnsiTheme="minorHAnsi" w:cstheme="minorHAnsi"/>
          <w:sz w:val="24"/>
          <w:szCs w:val="24"/>
        </w:rPr>
        <w:t>E</w:t>
      </w:r>
      <w:r w:rsidR="007F76B3">
        <w:rPr>
          <w:rFonts w:asciiTheme="minorHAnsi" w:hAnsiTheme="minorHAnsi" w:cstheme="minorHAnsi"/>
          <w:sz w:val="24"/>
          <w:szCs w:val="24"/>
        </w:rPr>
        <w:t xml:space="preserve">xperience </w:t>
      </w:r>
      <w:r w:rsidR="00B76978">
        <w:rPr>
          <w:rFonts w:asciiTheme="minorHAnsi" w:hAnsiTheme="minorHAnsi" w:cstheme="minorHAnsi"/>
          <w:sz w:val="24"/>
          <w:szCs w:val="24"/>
        </w:rPr>
        <w:t>in</w:t>
      </w:r>
      <w:r w:rsidR="007F76B3">
        <w:rPr>
          <w:rFonts w:asciiTheme="minorHAnsi" w:hAnsiTheme="minorHAnsi" w:cstheme="minorHAnsi"/>
          <w:sz w:val="24"/>
          <w:szCs w:val="24"/>
        </w:rPr>
        <w:t xml:space="preserve"> </w:t>
      </w:r>
      <w:r w:rsidR="008B7C24">
        <w:rPr>
          <w:rFonts w:asciiTheme="minorHAnsi" w:hAnsiTheme="minorHAnsi" w:cstheme="minorHAnsi"/>
          <w:sz w:val="24"/>
          <w:szCs w:val="24"/>
        </w:rPr>
        <w:t>handling sensitive safeguarding issues</w:t>
      </w:r>
      <w:r w:rsidR="00B2096D">
        <w:rPr>
          <w:rFonts w:asciiTheme="minorHAnsi" w:hAnsiTheme="minorHAnsi" w:cstheme="minorHAnsi"/>
          <w:sz w:val="24"/>
          <w:szCs w:val="24"/>
        </w:rPr>
        <w:t xml:space="preserve"> and familiarity with </w:t>
      </w:r>
      <w:r w:rsidR="005A0C0A">
        <w:rPr>
          <w:rFonts w:asciiTheme="minorHAnsi" w:hAnsiTheme="minorHAnsi" w:cstheme="minorHAnsi"/>
          <w:sz w:val="24"/>
          <w:szCs w:val="24"/>
        </w:rPr>
        <w:t xml:space="preserve">the expected level of safeguarding training for </w:t>
      </w:r>
      <w:r w:rsidR="00512556">
        <w:rPr>
          <w:rFonts w:asciiTheme="minorHAnsi" w:hAnsiTheme="minorHAnsi" w:cstheme="minorHAnsi"/>
          <w:sz w:val="24"/>
          <w:szCs w:val="24"/>
        </w:rPr>
        <w:t>those in ordained roles.</w:t>
      </w:r>
    </w:p>
    <w:p w14:paraId="4244092A" w14:textId="0DBA6A0C" w:rsidR="00F44747" w:rsidRPr="00D74555" w:rsidRDefault="00845AD5" w:rsidP="00D74555">
      <w:pPr>
        <w:pStyle w:val="Style1"/>
        <w:numPr>
          <w:ilvl w:val="0"/>
          <w:numId w:val="10"/>
        </w:numPr>
        <w:tabs>
          <w:tab w:val="clear" w:pos="360"/>
          <w:tab w:val="left" w:pos="720"/>
        </w:tabs>
        <w:ind w:right="57"/>
        <w:rPr>
          <w:rFonts w:asciiTheme="minorHAnsi" w:hAnsiTheme="minorHAnsi" w:cstheme="minorHAnsi"/>
          <w:sz w:val="24"/>
          <w:szCs w:val="24"/>
        </w:rPr>
      </w:pPr>
      <w:r>
        <w:rPr>
          <w:rFonts w:asciiTheme="minorHAnsi" w:hAnsiTheme="minorHAnsi" w:cstheme="minorHAnsi"/>
          <w:sz w:val="24"/>
          <w:szCs w:val="24"/>
        </w:rPr>
        <w:t>E</w:t>
      </w:r>
      <w:r w:rsidR="00F44747" w:rsidRPr="00D74555">
        <w:rPr>
          <w:rFonts w:asciiTheme="minorHAnsi" w:hAnsiTheme="minorHAnsi" w:cstheme="minorHAnsi"/>
          <w:sz w:val="24"/>
          <w:szCs w:val="24"/>
        </w:rPr>
        <w:t xml:space="preserve">xperience working in a consultative </w:t>
      </w:r>
      <w:r w:rsidR="006E14DA">
        <w:rPr>
          <w:rFonts w:asciiTheme="minorHAnsi" w:hAnsiTheme="minorHAnsi" w:cstheme="minorHAnsi"/>
          <w:sz w:val="24"/>
          <w:szCs w:val="24"/>
        </w:rPr>
        <w:t xml:space="preserve">and collaboratively </w:t>
      </w:r>
      <w:r w:rsidR="00F44747" w:rsidRPr="00D74555">
        <w:rPr>
          <w:rFonts w:asciiTheme="minorHAnsi" w:hAnsiTheme="minorHAnsi" w:cstheme="minorHAnsi"/>
          <w:sz w:val="24"/>
          <w:szCs w:val="24"/>
        </w:rPr>
        <w:t>way with colleagues</w:t>
      </w:r>
      <w:r w:rsidR="001C4CC2">
        <w:rPr>
          <w:rFonts w:asciiTheme="minorHAnsi" w:hAnsiTheme="minorHAnsi" w:cstheme="minorHAnsi"/>
          <w:sz w:val="24"/>
          <w:szCs w:val="24"/>
        </w:rPr>
        <w:t>.</w:t>
      </w:r>
    </w:p>
    <w:p w14:paraId="075A17D1" w14:textId="77777777" w:rsidR="00FC146B" w:rsidRPr="005A5E2F" w:rsidRDefault="00FC146B" w:rsidP="00FC146B">
      <w:pPr>
        <w:pStyle w:val="ListParagraph"/>
        <w:numPr>
          <w:ilvl w:val="0"/>
          <w:numId w:val="10"/>
        </w:numPr>
        <w:spacing w:after="0" w:line="240" w:lineRule="auto"/>
        <w:jc w:val="both"/>
        <w:rPr>
          <w:rFonts w:cstheme="minorHAnsi"/>
          <w:b/>
          <w:bCs/>
          <w:sz w:val="24"/>
          <w:szCs w:val="24"/>
        </w:rPr>
      </w:pPr>
      <w:r w:rsidRPr="005A5E2F">
        <w:rPr>
          <w:rFonts w:cstheme="minorHAnsi"/>
          <w:sz w:val="24"/>
          <w:szCs w:val="24"/>
        </w:rPr>
        <w:lastRenderedPageBreak/>
        <w:t>Ability to work independently and flexibly – managing time well</w:t>
      </w:r>
    </w:p>
    <w:p w14:paraId="21941E25" w14:textId="25E9A2AE" w:rsidR="00F44747" w:rsidRPr="00D74555" w:rsidRDefault="00FC146B" w:rsidP="00D74555">
      <w:pPr>
        <w:pStyle w:val="Style1"/>
        <w:numPr>
          <w:ilvl w:val="0"/>
          <w:numId w:val="10"/>
        </w:numPr>
        <w:tabs>
          <w:tab w:val="clear" w:pos="360"/>
          <w:tab w:val="left" w:pos="720"/>
        </w:tabs>
        <w:ind w:right="57"/>
        <w:rPr>
          <w:rFonts w:asciiTheme="minorHAnsi" w:hAnsiTheme="minorHAnsi" w:cstheme="minorHAnsi"/>
          <w:sz w:val="24"/>
          <w:szCs w:val="24"/>
        </w:rPr>
      </w:pPr>
      <w:r>
        <w:rPr>
          <w:rFonts w:asciiTheme="minorHAnsi" w:hAnsiTheme="minorHAnsi" w:cstheme="minorHAnsi"/>
          <w:sz w:val="24"/>
          <w:szCs w:val="24"/>
        </w:rPr>
        <w:t xml:space="preserve">Able </w:t>
      </w:r>
      <w:r w:rsidR="00F44747" w:rsidRPr="00D74555">
        <w:rPr>
          <w:rFonts w:asciiTheme="minorHAnsi" w:hAnsiTheme="minorHAnsi" w:cstheme="minorHAnsi"/>
          <w:sz w:val="24"/>
          <w:szCs w:val="24"/>
        </w:rPr>
        <w:t>to work with different theological approaches within the Anglican Church</w:t>
      </w:r>
      <w:r w:rsidR="00A7098B">
        <w:rPr>
          <w:rFonts w:asciiTheme="minorHAnsi" w:hAnsiTheme="minorHAnsi" w:cstheme="minorHAnsi"/>
          <w:sz w:val="24"/>
          <w:szCs w:val="24"/>
        </w:rPr>
        <w:t>.</w:t>
      </w:r>
    </w:p>
    <w:p w14:paraId="4A55406A" w14:textId="556D089F" w:rsidR="00F44747" w:rsidRPr="00D74555" w:rsidRDefault="00FC146B" w:rsidP="00D74555">
      <w:pPr>
        <w:pStyle w:val="Style1"/>
        <w:numPr>
          <w:ilvl w:val="0"/>
          <w:numId w:val="10"/>
        </w:numPr>
        <w:tabs>
          <w:tab w:val="clear" w:pos="360"/>
          <w:tab w:val="left" w:pos="720"/>
        </w:tabs>
        <w:ind w:right="57"/>
        <w:rPr>
          <w:rFonts w:asciiTheme="minorHAnsi" w:hAnsiTheme="minorHAnsi" w:cstheme="minorHAnsi"/>
          <w:sz w:val="24"/>
          <w:szCs w:val="24"/>
        </w:rPr>
      </w:pPr>
      <w:r>
        <w:rPr>
          <w:rFonts w:asciiTheme="minorHAnsi" w:hAnsiTheme="minorHAnsi" w:cstheme="minorHAnsi"/>
          <w:sz w:val="24"/>
          <w:szCs w:val="24"/>
        </w:rPr>
        <w:t>Good report</w:t>
      </w:r>
      <w:r w:rsidR="00537218">
        <w:rPr>
          <w:rFonts w:asciiTheme="minorHAnsi" w:hAnsiTheme="minorHAnsi" w:cstheme="minorHAnsi"/>
          <w:sz w:val="24"/>
          <w:szCs w:val="24"/>
        </w:rPr>
        <w:t>ing</w:t>
      </w:r>
      <w:r>
        <w:rPr>
          <w:rFonts w:asciiTheme="minorHAnsi" w:hAnsiTheme="minorHAnsi" w:cstheme="minorHAnsi"/>
          <w:sz w:val="24"/>
          <w:szCs w:val="24"/>
        </w:rPr>
        <w:t xml:space="preserve"> skills</w:t>
      </w:r>
      <w:r w:rsidR="00F44747" w:rsidRPr="00D74555">
        <w:rPr>
          <w:rFonts w:asciiTheme="minorHAnsi" w:hAnsiTheme="minorHAnsi" w:cstheme="minorHAnsi"/>
          <w:sz w:val="24"/>
          <w:szCs w:val="24"/>
        </w:rPr>
        <w:t xml:space="preserve"> and </w:t>
      </w:r>
      <w:r w:rsidR="00B76978">
        <w:rPr>
          <w:rFonts w:asciiTheme="minorHAnsi" w:hAnsiTheme="minorHAnsi" w:cstheme="minorHAnsi"/>
          <w:sz w:val="24"/>
          <w:szCs w:val="24"/>
        </w:rPr>
        <w:t>ability</w:t>
      </w:r>
      <w:r>
        <w:rPr>
          <w:rFonts w:asciiTheme="minorHAnsi" w:hAnsiTheme="minorHAnsi" w:cstheme="minorHAnsi"/>
          <w:sz w:val="24"/>
          <w:szCs w:val="24"/>
        </w:rPr>
        <w:t xml:space="preserve"> </w:t>
      </w:r>
      <w:r w:rsidR="00F44747" w:rsidRPr="00D74555">
        <w:rPr>
          <w:rFonts w:asciiTheme="minorHAnsi" w:hAnsiTheme="minorHAnsi" w:cstheme="minorHAnsi"/>
          <w:sz w:val="24"/>
          <w:szCs w:val="24"/>
        </w:rPr>
        <w:t xml:space="preserve">to work within the frameworks of </w:t>
      </w:r>
      <w:r>
        <w:rPr>
          <w:rFonts w:asciiTheme="minorHAnsi" w:hAnsiTheme="minorHAnsi" w:cstheme="minorHAnsi"/>
          <w:sz w:val="24"/>
          <w:szCs w:val="24"/>
        </w:rPr>
        <w:t xml:space="preserve">Church of England </w:t>
      </w:r>
      <w:r w:rsidR="00F44747" w:rsidRPr="00D74555">
        <w:rPr>
          <w:rFonts w:asciiTheme="minorHAnsi" w:hAnsiTheme="minorHAnsi" w:cstheme="minorHAnsi"/>
          <w:sz w:val="24"/>
          <w:szCs w:val="24"/>
        </w:rPr>
        <w:t>policy</w:t>
      </w:r>
      <w:r>
        <w:rPr>
          <w:rFonts w:asciiTheme="minorHAnsi" w:hAnsiTheme="minorHAnsi" w:cstheme="minorHAnsi"/>
          <w:sz w:val="24"/>
          <w:szCs w:val="24"/>
        </w:rPr>
        <w:t>.</w:t>
      </w:r>
    </w:p>
    <w:p w14:paraId="43950D95" w14:textId="1CF07A02" w:rsidR="00F44747" w:rsidRPr="00D74555" w:rsidRDefault="00845AD5" w:rsidP="00D74555">
      <w:pPr>
        <w:pStyle w:val="Style1"/>
        <w:numPr>
          <w:ilvl w:val="0"/>
          <w:numId w:val="10"/>
        </w:numPr>
        <w:tabs>
          <w:tab w:val="clear" w:pos="360"/>
          <w:tab w:val="left" w:pos="720"/>
        </w:tabs>
        <w:ind w:right="57"/>
        <w:rPr>
          <w:rFonts w:asciiTheme="minorHAnsi" w:hAnsiTheme="minorHAnsi" w:cstheme="minorHAnsi"/>
          <w:sz w:val="24"/>
          <w:szCs w:val="24"/>
        </w:rPr>
      </w:pPr>
      <w:r>
        <w:rPr>
          <w:rFonts w:asciiTheme="minorHAnsi" w:hAnsiTheme="minorHAnsi" w:cstheme="minorHAnsi"/>
          <w:sz w:val="24"/>
          <w:szCs w:val="24"/>
        </w:rPr>
        <w:t>B</w:t>
      </w:r>
      <w:r w:rsidR="00F44747" w:rsidRPr="00D74555">
        <w:rPr>
          <w:rFonts w:asciiTheme="minorHAnsi" w:hAnsiTheme="minorHAnsi" w:cstheme="minorHAnsi"/>
          <w:sz w:val="24"/>
          <w:szCs w:val="24"/>
        </w:rPr>
        <w:t xml:space="preserve">asic computer </w:t>
      </w:r>
      <w:r w:rsidRPr="00D74555">
        <w:rPr>
          <w:rFonts w:asciiTheme="minorHAnsi" w:hAnsiTheme="minorHAnsi" w:cstheme="minorHAnsi"/>
          <w:sz w:val="24"/>
          <w:szCs w:val="24"/>
        </w:rPr>
        <w:t>skills:</w:t>
      </w:r>
      <w:r w:rsidR="00F44747" w:rsidRPr="00D74555">
        <w:rPr>
          <w:rFonts w:asciiTheme="minorHAnsi" w:hAnsiTheme="minorHAnsi" w:cstheme="minorHAnsi"/>
          <w:sz w:val="24"/>
          <w:szCs w:val="24"/>
        </w:rPr>
        <w:t xml:space="preserve"> the work requires word processing, </w:t>
      </w:r>
      <w:r>
        <w:rPr>
          <w:rFonts w:asciiTheme="minorHAnsi" w:hAnsiTheme="minorHAnsi" w:cstheme="minorHAnsi"/>
          <w:sz w:val="24"/>
          <w:szCs w:val="24"/>
        </w:rPr>
        <w:t xml:space="preserve">handling </w:t>
      </w:r>
      <w:r w:rsidR="00F44747" w:rsidRPr="00D74555">
        <w:rPr>
          <w:rFonts w:asciiTheme="minorHAnsi" w:hAnsiTheme="minorHAnsi" w:cstheme="minorHAnsi"/>
          <w:sz w:val="24"/>
          <w:szCs w:val="24"/>
        </w:rPr>
        <w:t>e-mail</w:t>
      </w:r>
      <w:r>
        <w:rPr>
          <w:rFonts w:asciiTheme="minorHAnsi" w:hAnsiTheme="minorHAnsi" w:cstheme="minorHAnsi"/>
          <w:sz w:val="24"/>
          <w:szCs w:val="24"/>
        </w:rPr>
        <w:t>s</w:t>
      </w:r>
      <w:r w:rsidR="00F44747" w:rsidRPr="00D74555">
        <w:rPr>
          <w:rFonts w:asciiTheme="minorHAnsi" w:hAnsiTheme="minorHAnsi" w:cstheme="minorHAnsi"/>
          <w:sz w:val="24"/>
          <w:szCs w:val="24"/>
        </w:rPr>
        <w:t xml:space="preserve"> and the internet, and some database</w:t>
      </w:r>
      <w:r w:rsidR="002B30A7">
        <w:rPr>
          <w:rFonts w:asciiTheme="minorHAnsi" w:hAnsiTheme="minorHAnsi" w:cstheme="minorHAnsi"/>
          <w:sz w:val="24"/>
          <w:szCs w:val="24"/>
        </w:rPr>
        <w:t xml:space="preserve"> and spreadsheet</w:t>
      </w:r>
      <w:r w:rsidR="00F44747" w:rsidRPr="00D74555">
        <w:rPr>
          <w:rFonts w:asciiTheme="minorHAnsi" w:hAnsiTheme="minorHAnsi" w:cstheme="minorHAnsi"/>
          <w:sz w:val="24"/>
          <w:szCs w:val="24"/>
        </w:rPr>
        <w:t xml:space="preserve"> use.</w:t>
      </w:r>
    </w:p>
    <w:p w14:paraId="4836D642" w14:textId="3C511E1C" w:rsidR="00F44747" w:rsidRDefault="005720D7" w:rsidP="00D74555">
      <w:pPr>
        <w:pStyle w:val="Style1"/>
        <w:numPr>
          <w:ilvl w:val="0"/>
          <w:numId w:val="10"/>
        </w:numPr>
        <w:tabs>
          <w:tab w:val="clear" w:pos="360"/>
          <w:tab w:val="left" w:pos="720"/>
        </w:tabs>
        <w:ind w:right="57"/>
        <w:rPr>
          <w:rFonts w:asciiTheme="minorHAnsi" w:hAnsiTheme="minorHAnsi" w:cstheme="minorHAnsi"/>
          <w:sz w:val="24"/>
          <w:szCs w:val="24"/>
        </w:rPr>
      </w:pPr>
      <w:r w:rsidRPr="00D74555">
        <w:rPr>
          <w:rFonts w:asciiTheme="minorHAnsi" w:hAnsiTheme="minorHAnsi" w:cstheme="minorHAnsi"/>
          <w:sz w:val="24"/>
          <w:szCs w:val="24"/>
        </w:rPr>
        <w:t>The ability to travel across the Diocese of Oxford</w:t>
      </w:r>
      <w:r w:rsidR="00B342C3">
        <w:rPr>
          <w:rFonts w:asciiTheme="minorHAnsi" w:hAnsiTheme="minorHAnsi" w:cstheme="minorHAnsi"/>
          <w:sz w:val="24"/>
          <w:szCs w:val="24"/>
        </w:rPr>
        <w:t xml:space="preserve">, </w:t>
      </w:r>
      <w:r w:rsidR="002151E9">
        <w:rPr>
          <w:rFonts w:asciiTheme="minorHAnsi" w:hAnsiTheme="minorHAnsi" w:cstheme="minorHAnsi"/>
          <w:sz w:val="24"/>
          <w:szCs w:val="24"/>
        </w:rPr>
        <w:t>mostly</w:t>
      </w:r>
      <w:r w:rsidR="00B342C3">
        <w:rPr>
          <w:rFonts w:asciiTheme="minorHAnsi" w:hAnsiTheme="minorHAnsi" w:cstheme="minorHAnsi"/>
          <w:sz w:val="24"/>
          <w:szCs w:val="24"/>
        </w:rPr>
        <w:t xml:space="preserve"> within the </w:t>
      </w:r>
      <w:r w:rsidR="0098775D">
        <w:rPr>
          <w:rFonts w:asciiTheme="minorHAnsi" w:hAnsiTheme="minorHAnsi" w:cstheme="minorHAnsi"/>
          <w:sz w:val="24"/>
          <w:szCs w:val="24"/>
        </w:rPr>
        <w:t>designated</w:t>
      </w:r>
      <w:r w:rsidR="00B342C3">
        <w:rPr>
          <w:rFonts w:asciiTheme="minorHAnsi" w:hAnsiTheme="minorHAnsi" w:cstheme="minorHAnsi"/>
          <w:sz w:val="24"/>
          <w:szCs w:val="24"/>
        </w:rPr>
        <w:t xml:space="preserve"> Archdeaconry</w:t>
      </w:r>
      <w:r w:rsidR="002151E9">
        <w:rPr>
          <w:rFonts w:asciiTheme="minorHAnsi" w:hAnsiTheme="minorHAnsi" w:cstheme="minorHAnsi"/>
          <w:sz w:val="24"/>
          <w:szCs w:val="24"/>
        </w:rPr>
        <w:t xml:space="preserve"> and to team meetings</w:t>
      </w:r>
      <w:r w:rsidRPr="00D74555">
        <w:rPr>
          <w:rFonts w:asciiTheme="minorHAnsi" w:hAnsiTheme="minorHAnsi" w:cstheme="minorHAnsi"/>
          <w:sz w:val="24"/>
          <w:szCs w:val="24"/>
        </w:rPr>
        <w:t>.</w:t>
      </w:r>
    </w:p>
    <w:p w14:paraId="7AC6869A" w14:textId="77777777" w:rsidR="00F44747" w:rsidRPr="00F44747" w:rsidRDefault="00F44747" w:rsidP="00F44747">
      <w:pPr>
        <w:pStyle w:val="Style1"/>
        <w:tabs>
          <w:tab w:val="clear" w:pos="360"/>
          <w:tab w:val="left" w:pos="720"/>
        </w:tabs>
        <w:ind w:right="57"/>
        <w:rPr>
          <w:rFonts w:asciiTheme="minorHAnsi" w:hAnsiTheme="minorHAnsi" w:cstheme="minorHAnsi"/>
          <w:sz w:val="24"/>
          <w:szCs w:val="24"/>
        </w:rPr>
      </w:pPr>
    </w:p>
    <w:p w14:paraId="4CBFEECE" w14:textId="041EEEEF" w:rsidR="00F44747" w:rsidRPr="00976864" w:rsidRDefault="00C00D14" w:rsidP="00976864">
      <w:pPr>
        <w:spacing w:after="0" w:line="240" w:lineRule="auto"/>
        <w:jc w:val="both"/>
        <w:rPr>
          <w:rFonts w:cstheme="minorHAnsi"/>
          <w:b/>
          <w:bCs/>
          <w:sz w:val="24"/>
          <w:szCs w:val="24"/>
        </w:rPr>
      </w:pPr>
      <w:r w:rsidRPr="00976864">
        <w:rPr>
          <w:rFonts w:cstheme="minorHAnsi"/>
          <w:b/>
          <w:bCs/>
          <w:sz w:val="24"/>
          <w:szCs w:val="24"/>
        </w:rPr>
        <w:t>Desirable:</w:t>
      </w:r>
    </w:p>
    <w:p w14:paraId="518BE1F3" w14:textId="527DAF81" w:rsidR="00251CA2" w:rsidRDefault="00B76978" w:rsidP="00976864">
      <w:pPr>
        <w:pStyle w:val="Style1"/>
        <w:numPr>
          <w:ilvl w:val="0"/>
          <w:numId w:val="10"/>
        </w:numPr>
        <w:tabs>
          <w:tab w:val="clear" w:pos="360"/>
          <w:tab w:val="left" w:pos="720"/>
        </w:tabs>
        <w:ind w:right="57"/>
        <w:rPr>
          <w:rFonts w:asciiTheme="minorHAnsi" w:hAnsiTheme="minorHAnsi" w:cstheme="minorHAnsi"/>
          <w:sz w:val="24"/>
          <w:szCs w:val="24"/>
        </w:rPr>
      </w:pPr>
      <w:r>
        <w:rPr>
          <w:rFonts w:asciiTheme="minorHAnsi" w:hAnsiTheme="minorHAnsi" w:cstheme="minorHAnsi"/>
          <w:sz w:val="24"/>
          <w:szCs w:val="24"/>
        </w:rPr>
        <w:t>E</w:t>
      </w:r>
      <w:r w:rsidR="00251CA2" w:rsidRPr="00D74555">
        <w:rPr>
          <w:rFonts w:asciiTheme="minorHAnsi" w:hAnsiTheme="minorHAnsi" w:cstheme="minorHAnsi"/>
          <w:sz w:val="24"/>
          <w:szCs w:val="24"/>
        </w:rPr>
        <w:t>xperience in interviewing and assessing the vocational calling and suitability of those who present themselves as candidates for public, professional ministry</w:t>
      </w:r>
      <w:r w:rsidR="001C4CC2">
        <w:rPr>
          <w:rFonts w:asciiTheme="minorHAnsi" w:hAnsiTheme="minorHAnsi" w:cstheme="minorHAnsi"/>
          <w:sz w:val="24"/>
          <w:szCs w:val="24"/>
        </w:rPr>
        <w:t>.</w:t>
      </w:r>
    </w:p>
    <w:p w14:paraId="06C20390" w14:textId="1355B202" w:rsidR="00843D5D" w:rsidRPr="00976864" w:rsidRDefault="00B76978" w:rsidP="00976864">
      <w:pPr>
        <w:pStyle w:val="Style1"/>
        <w:numPr>
          <w:ilvl w:val="0"/>
          <w:numId w:val="10"/>
        </w:numPr>
        <w:tabs>
          <w:tab w:val="clear" w:pos="360"/>
          <w:tab w:val="left" w:pos="720"/>
        </w:tabs>
        <w:ind w:right="57"/>
        <w:rPr>
          <w:rFonts w:asciiTheme="minorHAnsi" w:hAnsiTheme="minorHAnsi" w:cstheme="minorHAnsi"/>
          <w:sz w:val="24"/>
          <w:szCs w:val="24"/>
        </w:rPr>
      </w:pPr>
      <w:r>
        <w:rPr>
          <w:rFonts w:asciiTheme="minorHAnsi" w:hAnsiTheme="minorHAnsi" w:cstheme="minorHAnsi"/>
          <w:sz w:val="24"/>
          <w:szCs w:val="24"/>
        </w:rPr>
        <w:t>A</w:t>
      </w:r>
      <w:r w:rsidR="00843D5D" w:rsidRPr="00976864">
        <w:rPr>
          <w:rFonts w:asciiTheme="minorHAnsi" w:hAnsiTheme="minorHAnsi" w:cstheme="minorHAnsi"/>
          <w:sz w:val="24"/>
          <w:szCs w:val="24"/>
        </w:rPr>
        <w:t xml:space="preserve"> member of the Church of England, who </w:t>
      </w:r>
      <w:r w:rsidR="00976864" w:rsidRPr="00976864">
        <w:rPr>
          <w:rFonts w:asciiTheme="minorHAnsi" w:hAnsiTheme="minorHAnsi" w:cstheme="minorHAnsi"/>
          <w:sz w:val="24"/>
          <w:szCs w:val="24"/>
        </w:rPr>
        <w:t>i</w:t>
      </w:r>
      <w:r w:rsidR="00843D5D" w:rsidRPr="00976864">
        <w:rPr>
          <w:rFonts w:asciiTheme="minorHAnsi" w:hAnsiTheme="minorHAnsi" w:cstheme="minorHAnsi"/>
          <w:sz w:val="24"/>
          <w:szCs w:val="24"/>
        </w:rPr>
        <w:t>s enthusias</w:t>
      </w:r>
      <w:r w:rsidR="00976864" w:rsidRPr="00976864">
        <w:rPr>
          <w:rFonts w:asciiTheme="minorHAnsi" w:hAnsiTheme="minorHAnsi" w:cstheme="minorHAnsi"/>
          <w:sz w:val="24"/>
          <w:szCs w:val="24"/>
        </w:rPr>
        <w:t>tic</w:t>
      </w:r>
      <w:r w:rsidR="00843D5D" w:rsidRPr="00976864">
        <w:rPr>
          <w:rFonts w:asciiTheme="minorHAnsi" w:hAnsiTheme="minorHAnsi" w:cstheme="minorHAnsi"/>
          <w:sz w:val="24"/>
          <w:szCs w:val="24"/>
        </w:rPr>
        <w:t xml:space="preserve"> </w:t>
      </w:r>
      <w:r w:rsidR="00976864" w:rsidRPr="00976864">
        <w:rPr>
          <w:rFonts w:asciiTheme="minorHAnsi" w:hAnsiTheme="minorHAnsi" w:cstheme="minorHAnsi"/>
          <w:sz w:val="24"/>
          <w:szCs w:val="24"/>
        </w:rPr>
        <w:t>about</w:t>
      </w:r>
      <w:r w:rsidR="00843D5D" w:rsidRPr="00976864">
        <w:rPr>
          <w:rFonts w:asciiTheme="minorHAnsi" w:hAnsiTheme="minorHAnsi" w:cstheme="minorHAnsi"/>
          <w:sz w:val="24"/>
          <w:szCs w:val="24"/>
        </w:rPr>
        <w:t xml:space="preserve"> developing ministries and is committed to the work of discernment.  </w:t>
      </w:r>
    </w:p>
    <w:p w14:paraId="7CE31845" w14:textId="499F2AE4" w:rsidR="00C00D14" w:rsidRPr="00F44747" w:rsidRDefault="00C00D14" w:rsidP="00125B6A">
      <w:pPr>
        <w:jc w:val="both"/>
        <w:rPr>
          <w:rFonts w:cstheme="minorHAnsi"/>
          <w:sz w:val="24"/>
          <w:szCs w:val="24"/>
        </w:rPr>
      </w:pPr>
    </w:p>
    <w:sectPr w:rsidR="00C00D14" w:rsidRPr="00F44747" w:rsidSect="00A7098B">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993"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1C0E" w14:textId="77777777" w:rsidR="009B16B9" w:rsidRDefault="009B16B9" w:rsidP="00554590">
      <w:pPr>
        <w:spacing w:after="0" w:line="240" w:lineRule="auto"/>
      </w:pPr>
      <w:r>
        <w:separator/>
      </w:r>
    </w:p>
  </w:endnote>
  <w:endnote w:type="continuationSeparator" w:id="0">
    <w:p w14:paraId="1079EF2C" w14:textId="77777777" w:rsidR="009B16B9" w:rsidRDefault="009B16B9" w:rsidP="0055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1000000" w:usb1="00000000" w:usb2="07040001"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9663" w14:textId="77777777" w:rsidR="00E14E19" w:rsidRDefault="00E14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73944560"/>
      <w:docPartObj>
        <w:docPartGallery w:val="Page Numbers (Bottom of Page)"/>
        <w:docPartUnique/>
      </w:docPartObj>
    </w:sdtPr>
    <w:sdtEndPr>
      <w:rPr>
        <w:noProof/>
      </w:rPr>
    </w:sdtEndPr>
    <w:sdtContent>
      <w:bookmarkStart w:id="0" w:name="_Hlk79755296" w:displacedByCustomXml="prev"/>
      <w:bookmarkStart w:id="1" w:name="_Hlk79755295" w:displacedByCustomXml="prev"/>
      <w:bookmarkStart w:id="2" w:name="_Hlk79755192" w:displacedByCustomXml="prev"/>
      <w:bookmarkStart w:id="3" w:name="_Hlk79755191" w:displacedByCustomXml="prev"/>
      <w:bookmarkStart w:id="4" w:name="_Hlk79754999" w:displacedByCustomXml="prev"/>
      <w:bookmarkStart w:id="5" w:name="_Hlk79754998" w:displacedByCustomXml="prev"/>
      <w:p w14:paraId="2A253AC9" w14:textId="43BFC739" w:rsidR="00554590" w:rsidRPr="006E3BCC" w:rsidRDefault="00976864" w:rsidP="00976864">
        <w:pPr>
          <w:pStyle w:val="Footer"/>
          <w:rPr>
            <w:sz w:val="20"/>
            <w:szCs w:val="20"/>
          </w:rPr>
        </w:pPr>
        <w:r w:rsidRPr="006E3BCC">
          <w:rPr>
            <w:sz w:val="20"/>
            <w:szCs w:val="20"/>
          </w:rPr>
          <w:t xml:space="preserve">Volunteer </w:t>
        </w:r>
        <w:r w:rsidR="00282895" w:rsidRPr="006E3BCC">
          <w:rPr>
            <w:sz w:val="20"/>
            <w:szCs w:val="20"/>
          </w:rPr>
          <w:t>ADO</w:t>
        </w:r>
        <w:r w:rsidRPr="006E3BCC">
          <w:rPr>
            <w:sz w:val="20"/>
            <w:szCs w:val="20"/>
          </w:rPr>
          <w:t xml:space="preserve"> Role Description &amp; Person Specification | V</w:t>
        </w:r>
        <w:r w:rsidR="00E14E19">
          <w:rPr>
            <w:sz w:val="20"/>
            <w:szCs w:val="20"/>
          </w:rPr>
          <w:t>8</w:t>
        </w:r>
        <w:r w:rsidRPr="006E3BCC">
          <w:rPr>
            <w:sz w:val="20"/>
            <w:szCs w:val="20"/>
          </w:rPr>
          <w:t xml:space="preserve"> | </w:t>
        </w:r>
        <w:bookmarkEnd w:id="5"/>
        <w:bookmarkEnd w:id="4"/>
        <w:bookmarkEnd w:id="3"/>
        <w:bookmarkEnd w:id="2"/>
        <w:bookmarkEnd w:id="1"/>
        <w:bookmarkEnd w:id="0"/>
        <w:r w:rsidRPr="006E3BCC">
          <w:rPr>
            <w:sz w:val="20"/>
            <w:szCs w:val="20"/>
          </w:rPr>
          <w:t>2022</w:t>
        </w:r>
        <w:r w:rsidR="00E14E19">
          <w:rPr>
            <w:sz w:val="20"/>
            <w:szCs w:val="20"/>
          </w:rPr>
          <w:t>120</w:t>
        </w:r>
        <w:r w:rsidRPr="006E3BCC">
          <w:rPr>
            <w:sz w:val="20"/>
            <w:szCs w:val="20"/>
          </w:rPr>
          <w:t>1</w:t>
        </w:r>
        <w:r w:rsidR="00282895" w:rsidRPr="006E3BCC">
          <w:rPr>
            <w:sz w:val="20"/>
            <w:szCs w:val="20"/>
          </w:rPr>
          <w:t xml:space="preserve">                                              </w:t>
        </w:r>
        <w:r w:rsidR="00554590" w:rsidRPr="006E3BCC">
          <w:rPr>
            <w:sz w:val="20"/>
            <w:szCs w:val="20"/>
          </w:rPr>
          <w:fldChar w:fldCharType="begin"/>
        </w:r>
        <w:r w:rsidR="00554590" w:rsidRPr="006E3BCC">
          <w:rPr>
            <w:sz w:val="20"/>
            <w:szCs w:val="20"/>
          </w:rPr>
          <w:instrText xml:space="preserve"> PAGE   \* MERGEFORMAT </w:instrText>
        </w:r>
        <w:r w:rsidR="00554590" w:rsidRPr="006E3BCC">
          <w:rPr>
            <w:sz w:val="20"/>
            <w:szCs w:val="20"/>
          </w:rPr>
          <w:fldChar w:fldCharType="separate"/>
        </w:r>
        <w:r w:rsidR="006C3EC2" w:rsidRPr="006E3BCC">
          <w:rPr>
            <w:noProof/>
            <w:sz w:val="20"/>
            <w:szCs w:val="20"/>
          </w:rPr>
          <w:t>2</w:t>
        </w:r>
        <w:r w:rsidR="00554590" w:rsidRPr="006E3BCC">
          <w:rPr>
            <w:noProof/>
            <w:sz w:val="20"/>
            <w:szCs w:val="20"/>
          </w:rPr>
          <w:fldChar w:fldCharType="end"/>
        </w:r>
      </w:p>
    </w:sdtContent>
  </w:sdt>
  <w:p w14:paraId="714CFE91" w14:textId="77777777" w:rsidR="00554590" w:rsidRDefault="00554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7AB4" w14:textId="77777777" w:rsidR="00E14E19" w:rsidRDefault="00E14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0F29" w14:textId="77777777" w:rsidR="009B16B9" w:rsidRDefault="009B16B9" w:rsidP="00554590">
      <w:pPr>
        <w:spacing w:after="0" w:line="240" w:lineRule="auto"/>
      </w:pPr>
      <w:r>
        <w:separator/>
      </w:r>
    </w:p>
  </w:footnote>
  <w:footnote w:type="continuationSeparator" w:id="0">
    <w:p w14:paraId="00F856EE" w14:textId="77777777" w:rsidR="009B16B9" w:rsidRDefault="009B16B9" w:rsidP="00554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8380" w14:textId="77777777" w:rsidR="00E14E19" w:rsidRDefault="00E14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9423" w14:textId="77777777" w:rsidR="00E14E19" w:rsidRDefault="00E14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81B1" w14:textId="77777777" w:rsidR="00E14E19" w:rsidRDefault="00E14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358F"/>
    <w:multiLevelType w:val="hybridMultilevel"/>
    <w:tmpl w:val="45A2B3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32F3B"/>
    <w:multiLevelType w:val="hybridMultilevel"/>
    <w:tmpl w:val="312A8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8D500F"/>
    <w:multiLevelType w:val="hybridMultilevel"/>
    <w:tmpl w:val="31A6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C0E6C"/>
    <w:multiLevelType w:val="hybridMultilevel"/>
    <w:tmpl w:val="063A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54A05"/>
    <w:multiLevelType w:val="hybridMultilevel"/>
    <w:tmpl w:val="A7E4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144BB"/>
    <w:multiLevelType w:val="hybridMultilevel"/>
    <w:tmpl w:val="FC5AA53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F6636F7"/>
    <w:multiLevelType w:val="hybridMultilevel"/>
    <w:tmpl w:val="C5FAB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95C75"/>
    <w:multiLevelType w:val="hybridMultilevel"/>
    <w:tmpl w:val="6B0C0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151DE"/>
    <w:multiLevelType w:val="hybridMultilevel"/>
    <w:tmpl w:val="D0B8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9706A"/>
    <w:multiLevelType w:val="hybridMultilevel"/>
    <w:tmpl w:val="A648BF3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27A53F4"/>
    <w:multiLevelType w:val="hybridMultilevel"/>
    <w:tmpl w:val="F81AB79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95D7AA4"/>
    <w:multiLevelType w:val="hybridMultilevel"/>
    <w:tmpl w:val="78F27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1B2579"/>
    <w:multiLevelType w:val="hybridMultilevel"/>
    <w:tmpl w:val="B1C6923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8650394"/>
    <w:multiLevelType w:val="hybridMultilevel"/>
    <w:tmpl w:val="AEEC1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4930073">
    <w:abstractNumId w:val="13"/>
  </w:num>
  <w:num w:numId="2" w16cid:durableId="1246457993">
    <w:abstractNumId w:val="3"/>
  </w:num>
  <w:num w:numId="3" w16cid:durableId="1986665283">
    <w:abstractNumId w:val="7"/>
  </w:num>
  <w:num w:numId="4" w16cid:durableId="1591044334">
    <w:abstractNumId w:val="5"/>
  </w:num>
  <w:num w:numId="5" w16cid:durableId="305284271">
    <w:abstractNumId w:val="10"/>
  </w:num>
  <w:num w:numId="6" w16cid:durableId="1708287565">
    <w:abstractNumId w:val="12"/>
  </w:num>
  <w:num w:numId="7" w16cid:durableId="1890997086">
    <w:abstractNumId w:val="6"/>
  </w:num>
  <w:num w:numId="8" w16cid:durableId="1125662131">
    <w:abstractNumId w:val="9"/>
  </w:num>
  <w:num w:numId="9" w16cid:durableId="765885033">
    <w:abstractNumId w:val="1"/>
  </w:num>
  <w:num w:numId="10" w16cid:durableId="940574196">
    <w:abstractNumId w:val="11"/>
  </w:num>
  <w:num w:numId="11" w16cid:durableId="1859344469">
    <w:abstractNumId w:val="0"/>
  </w:num>
  <w:num w:numId="12" w16cid:durableId="1157498102">
    <w:abstractNumId w:val="4"/>
  </w:num>
  <w:num w:numId="13" w16cid:durableId="820460932">
    <w:abstractNumId w:val="8"/>
  </w:num>
  <w:num w:numId="14" w16cid:durableId="1412701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UwMLE0MTQ1MzY2MzNS0lEKTi0uzszPAykwrAUAW3SrZiwAAAA="/>
  </w:docVars>
  <w:rsids>
    <w:rsidRoot w:val="00EF0417"/>
    <w:rsid w:val="00022477"/>
    <w:rsid w:val="0002728C"/>
    <w:rsid w:val="00027E5E"/>
    <w:rsid w:val="0005100E"/>
    <w:rsid w:val="00065983"/>
    <w:rsid w:val="000876A8"/>
    <w:rsid w:val="000B00B0"/>
    <w:rsid w:val="000B03AF"/>
    <w:rsid w:val="000B59B3"/>
    <w:rsid w:val="000D7ECB"/>
    <w:rsid w:val="000F27BB"/>
    <w:rsid w:val="00104205"/>
    <w:rsid w:val="00110816"/>
    <w:rsid w:val="00111846"/>
    <w:rsid w:val="00117E87"/>
    <w:rsid w:val="00125B6A"/>
    <w:rsid w:val="001509B9"/>
    <w:rsid w:val="00154099"/>
    <w:rsid w:val="00154373"/>
    <w:rsid w:val="00160777"/>
    <w:rsid w:val="00163697"/>
    <w:rsid w:val="00195829"/>
    <w:rsid w:val="00197ED9"/>
    <w:rsid w:val="001C4CC2"/>
    <w:rsid w:val="001D4AED"/>
    <w:rsid w:val="001F2442"/>
    <w:rsid w:val="0021427E"/>
    <w:rsid w:val="002151E9"/>
    <w:rsid w:val="00251CA2"/>
    <w:rsid w:val="00256487"/>
    <w:rsid w:val="00282895"/>
    <w:rsid w:val="00287D88"/>
    <w:rsid w:val="002A02BA"/>
    <w:rsid w:val="002A29C7"/>
    <w:rsid w:val="002B17A4"/>
    <w:rsid w:val="002B30A7"/>
    <w:rsid w:val="002F222A"/>
    <w:rsid w:val="00306693"/>
    <w:rsid w:val="00310168"/>
    <w:rsid w:val="003318E8"/>
    <w:rsid w:val="00360AB0"/>
    <w:rsid w:val="003B5E80"/>
    <w:rsid w:val="003D2D84"/>
    <w:rsid w:val="003E1432"/>
    <w:rsid w:val="003E55DA"/>
    <w:rsid w:val="004029F1"/>
    <w:rsid w:val="00420106"/>
    <w:rsid w:val="0042246C"/>
    <w:rsid w:val="004321A1"/>
    <w:rsid w:val="004542D3"/>
    <w:rsid w:val="004816B6"/>
    <w:rsid w:val="00484C11"/>
    <w:rsid w:val="00486711"/>
    <w:rsid w:val="004A03D9"/>
    <w:rsid w:val="004B14C9"/>
    <w:rsid w:val="004E43B7"/>
    <w:rsid w:val="004E7B05"/>
    <w:rsid w:val="004F099F"/>
    <w:rsid w:val="004F26C9"/>
    <w:rsid w:val="004F5FC8"/>
    <w:rsid w:val="00512556"/>
    <w:rsid w:val="00530646"/>
    <w:rsid w:val="0053282C"/>
    <w:rsid w:val="00537218"/>
    <w:rsid w:val="00554590"/>
    <w:rsid w:val="005630E8"/>
    <w:rsid w:val="005720D7"/>
    <w:rsid w:val="00577E2F"/>
    <w:rsid w:val="005847BF"/>
    <w:rsid w:val="005A0C0A"/>
    <w:rsid w:val="005D35F5"/>
    <w:rsid w:val="00610996"/>
    <w:rsid w:val="0066618D"/>
    <w:rsid w:val="00684E0C"/>
    <w:rsid w:val="006C3EC2"/>
    <w:rsid w:val="006D712B"/>
    <w:rsid w:val="006E14DA"/>
    <w:rsid w:val="006E3BCC"/>
    <w:rsid w:val="007000E6"/>
    <w:rsid w:val="00716F92"/>
    <w:rsid w:val="00726D32"/>
    <w:rsid w:val="00744714"/>
    <w:rsid w:val="00757902"/>
    <w:rsid w:val="00790B7B"/>
    <w:rsid w:val="007936CE"/>
    <w:rsid w:val="007C327B"/>
    <w:rsid w:val="007D4A9C"/>
    <w:rsid w:val="007D7800"/>
    <w:rsid w:val="007F76B3"/>
    <w:rsid w:val="0081007C"/>
    <w:rsid w:val="0081032E"/>
    <w:rsid w:val="00826810"/>
    <w:rsid w:val="00827BCF"/>
    <w:rsid w:val="00843D5D"/>
    <w:rsid w:val="00845AD5"/>
    <w:rsid w:val="00851915"/>
    <w:rsid w:val="008521F3"/>
    <w:rsid w:val="008522FE"/>
    <w:rsid w:val="008817B0"/>
    <w:rsid w:val="00896A42"/>
    <w:rsid w:val="008B46D7"/>
    <w:rsid w:val="008B7C24"/>
    <w:rsid w:val="008E07EC"/>
    <w:rsid w:val="008F018B"/>
    <w:rsid w:val="0091064A"/>
    <w:rsid w:val="009348D3"/>
    <w:rsid w:val="00976864"/>
    <w:rsid w:val="0098185F"/>
    <w:rsid w:val="0098297D"/>
    <w:rsid w:val="0098775D"/>
    <w:rsid w:val="009B16B9"/>
    <w:rsid w:val="009C4E2C"/>
    <w:rsid w:val="009E6CF0"/>
    <w:rsid w:val="009F6044"/>
    <w:rsid w:val="00A23435"/>
    <w:rsid w:val="00A253DB"/>
    <w:rsid w:val="00A7098B"/>
    <w:rsid w:val="00A8280C"/>
    <w:rsid w:val="00A9357E"/>
    <w:rsid w:val="00AE4778"/>
    <w:rsid w:val="00B2096D"/>
    <w:rsid w:val="00B2298D"/>
    <w:rsid w:val="00B33383"/>
    <w:rsid w:val="00B342C3"/>
    <w:rsid w:val="00B76978"/>
    <w:rsid w:val="00B912F9"/>
    <w:rsid w:val="00BB356A"/>
    <w:rsid w:val="00BE3690"/>
    <w:rsid w:val="00BE4938"/>
    <w:rsid w:val="00BF1011"/>
    <w:rsid w:val="00BF4374"/>
    <w:rsid w:val="00C00D14"/>
    <w:rsid w:val="00C02CAD"/>
    <w:rsid w:val="00C37D89"/>
    <w:rsid w:val="00C41D2C"/>
    <w:rsid w:val="00C542A5"/>
    <w:rsid w:val="00C55122"/>
    <w:rsid w:val="00C661EE"/>
    <w:rsid w:val="00D74555"/>
    <w:rsid w:val="00D80B55"/>
    <w:rsid w:val="00D9358E"/>
    <w:rsid w:val="00E00AB1"/>
    <w:rsid w:val="00E14E19"/>
    <w:rsid w:val="00E50525"/>
    <w:rsid w:val="00E51C29"/>
    <w:rsid w:val="00E65D6E"/>
    <w:rsid w:val="00E95F74"/>
    <w:rsid w:val="00EB57A9"/>
    <w:rsid w:val="00EC49D4"/>
    <w:rsid w:val="00ED6015"/>
    <w:rsid w:val="00ED6646"/>
    <w:rsid w:val="00ED7527"/>
    <w:rsid w:val="00EF0417"/>
    <w:rsid w:val="00F10E01"/>
    <w:rsid w:val="00F204C1"/>
    <w:rsid w:val="00F2168D"/>
    <w:rsid w:val="00F44747"/>
    <w:rsid w:val="00F52382"/>
    <w:rsid w:val="00F73375"/>
    <w:rsid w:val="00F94A05"/>
    <w:rsid w:val="00FA4085"/>
    <w:rsid w:val="00FB3D12"/>
    <w:rsid w:val="00FC146B"/>
    <w:rsid w:val="00FC46BD"/>
    <w:rsid w:val="00FC6B65"/>
    <w:rsid w:val="00FD5C66"/>
    <w:rsid w:val="00FE23B3"/>
    <w:rsid w:val="00FE5E0D"/>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D9F9"/>
  <w15:docId w15:val="{B92357E1-A268-45E0-A66A-702CE72E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E50525"/>
    <w:pPr>
      <w:keepNext/>
      <w:spacing w:after="0" w:line="240" w:lineRule="auto"/>
      <w:jc w:val="both"/>
      <w:outlineLvl w:val="0"/>
    </w:pPr>
    <w:rPr>
      <w:rFonts w:ascii="Arial" w:eastAsia="ヒラギノ角ゴ Pro W3" w:hAnsi="Arial" w:cs="Times New Roman"/>
      <w:b/>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7BB"/>
    <w:pPr>
      <w:ind w:left="720"/>
      <w:contextualSpacing/>
    </w:pPr>
  </w:style>
  <w:style w:type="paragraph" w:styleId="Header">
    <w:name w:val="header"/>
    <w:basedOn w:val="Normal"/>
    <w:link w:val="HeaderChar"/>
    <w:unhideWhenUsed/>
    <w:rsid w:val="00554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590"/>
  </w:style>
  <w:style w:type="paragraph" w:styleId="Footer">
    <w:name w:val="footer"/>
    <w:basedOn w:val="Normal"/>
    <w:link w:val="FooterChar"/>
    <w:uiPriority w:val="99"/>
    <w:unhideWhenUsed/>
    <w:rsid w:val="00554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590"/>
  </w:style>
  <w:style w:type="paragraph" w:styleId="EndnoteText">
    <w:name w:val="endnote text"/>
    <w:basedOn w:val="Normal"/>
    <w:link w:val="EndnoteTextChar"/>
    <w:uiPriority w:val="99"/>
    <w:semiHidden/>
    <w:unhideWhenUsed/>
    <w:rsid w:val="004816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16B6"/>
    <w:rPr>
      <w:sz w:val="20"/>
      <w:szCs w:val="20"/>
    </w:rPr>
  </w:style>
  <w:style w:type="character" w:styleId="EndnoteReference">
    <w:name w:val="endnote reference"/>
    <w:basedOn w:val="DefaultParagraphFont"/>
    <w:uiPriority w:val="99"/>
    <w:semiHidden/>
    <w:unhideWhenUsed/>
    <w:rsid w:val="004816B6"/>
    <w:rPr>
      <w:vertAlign w:val="superscript"/>
    </w:rPr>
  </w:style>
  <w:style w:type="paragraph" w:styleId="FootnoteText">
    <w:name w:val="footnote text"/>
    <w:basedOn w:val="Normal"/>
    <w:link w:val="FootnoteTextChar"/>
    <w:uiPriority w:val="99"/>
    <w:unhideWhenUsed/>
    <w:rsid w:val="004A03D9"/>
    <w:pPr>
      <w:spacing w:after="0" w:line="240" w:lineRule="auto"/>
    </w:pPr>
    <w:rPr>
      <w:sz w:val="20"/>
      <w:szCs w:val="20"/>
    </w:rPr>
  </w:style>
  <w:style w:type="character" w:customStyle="1" w:styleId="FootnoteTextChar">
    <w:name w:val="Footnote Text Char"/>
    <w:basedOn w:val="DefaultParagraphFont"/>
    <w:link w:val="FootnoteText"/>
    <w:uiPriority w:val="99"/>
    <w:rsid w:val="004A03D9"/>
    <w:rPr>
      <w:sz w:val="20"/>
      <w:szCs w:val="20"/>
    </w:rPr>
  </w:style>
  <w:style w:type="character" w:styleId="FootnoteReference">
    <w:name w:val="footnote reference"/>
    <w:basedOn w:val="DefaultParagraphFont"/>
    <w:uiPriority w:val="99"/>
    <w:semiHidden/>
    <w:unhideWhenUsed/>
    <w:rsid w:val="004A03D9"/>
    <w:rPr>
      <w:vertAlign w:val="superscript"/>
    </w:rPr>
  </w:style>
  <w:style w:type="paragraph" w:styleId="BalloonText">
    <w:name w:val="Balloon Text"/>
    <w:basedOn w:val="Normal"/>
    <w:link w:val="BalloonTextChar"/>
    <w:uiPriority w:val="99"/>
    <w:semiHidden/>
    <w:unhideWhenUsed/>
    <w:rsid w:val="00FD5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C66"/>
    <w:rPr>
      <w:rFonts w:ascii="Segoe UI" w:hAnsi="Segoe UI" w:cs="Segoe UI"/>
      <w:sz w:val="18"/>
      <w:szCs w:val="18"/>
    </w:rPr>
  </w:style>
  <w:style w:type="character" w:customStyle="1" w:styleId="Heading1Char">
    <w:name w:val="Heading 1 Char"/>
    <w:basedOn w:val="DefaultParagraphFont"/>
    <w:link w:val="Heading1"/>
    <w:rsid w:val="00E50525"/>
    <w:rPr>
      <w:rFonts w:ascii="Arial" w:eastAsia="ヒラギノ角ゴ Pro W3" w:hAnsi="Arial" w:cs="Times New Roman"/>
      <w:b/>
      <w:color w:val="000000"/>
      <w:szCs w:val="20"/>
      <w:lang w:eastAsia="en-GB"/>
    </w:rPr>
  </w:style>
  <w:style w:type="paragraph" w:styleId="BodyText2">
    <w:name w:val="Body Text 2"/>
    <w:link w:val="BodyText2Char"/>
    <w:rsid w:val="00F44747"/>
    <w:pPr>
      <w:spacing w:after="0" w:line="240" w:lineRule="auto"/>
      <w:jc w:val="both"/>
    </w:pPr>
    <w:rPr>
      <w:rFonts w:ascii="Arial" w:eastAsia="ヒラギノ角ゴ Pro W3" w:hAnsi="Arial" w:cs="Times New Roman"/>
      <w:color w:val="000000"/>
      <w:szCs w:val="20"/>
      <w:lang w:eastAsia="en-GB"/>
    </w:rPr>
  </w:style>
  <w:style w:type="character" w:customStyle="1" w:styleId="BodyText2Char">
    <w:name w:val="Body Text 2 Char"/>
    <w:basedOn w:val="DefaultParagraphFont"/>
    <w:link w:val="BodyText2"/>
    <w:rsid w:val="00F44747"/>
    <w:rPr>
      <w:rFonts w:ascii="Arial" w:eastAsia="ヒラギノ角ゴ Pro W3" w:hAnsi="Arial" w:cs="Times New Roman"/>
      <w:color w:val="000000"/>
      <w:szCs w:val="20"/>
      <w:lang w:eastAsia="en-GB"/>
    </w:rPr>
  </w:style>
  <w:style w:type="paragraph" w:customStyle="1" w:styleId="Style1">
    <w:name w:val="Style1"/>
    <w:rsid w:val="00F44747"/>
    <w:pPr>
      <w:tabs>
        <w:tab w:val="left" w:pos="360"/>
      </w:tabs>
      <w:spacing w:after="0" w:line="240" w:lineRule="auto"/>
    </w:pPr>
    <w:rPr>
      <w:rFonts w:ascii="Times New Roman" w:eastAsia="ヒラギノ角ゴ Pro W3" w:hAnsi="Times New Roman" w:cs="Times New Roman"/>
      <w:color w:val="000000"/>
      <w:sz w:val="20"/>
      <w:szCs w:val="20"/>
      <w:lang w:eastAsia="en-GB"/>
    </w:rPr>
  </w:style>
  <w:style w:type="character" w:styleId="Hyperlink">
    <w:name w:val="Hyperlink"/>
    <w:rsid w:val="00484C11"/>
    <w:rPr>
      <w:color w:val="0000FF"/>
      <w:u w:val="single"/>
    </w:rPr>
  </w:style>
  <w:style w:type="character" w:styleId="FollowedHyperlink">
    <w:name w:val="FollowedHyperlink"/>
    <w:basedOn w:val="DefaultParagraphFont"/>
    <w:uiPriority w:val="99"/>
    <w:semiHidden/>
    <w:unhideWhenUsed/>
    <w:rsid w:val="00484C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ford.anglican.org/who-we-are/our-vision-and-valu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56988D30F2F458CBE17FA4CF5C523" ma:contentTypeVersion="6" ma:contentTypeDescription="Create a new document." ma:contentTypeScope="" ma:versionID="be4e5da23777f868315824286528b5fa">
  <xsd:schema xmlns:xsd="http://www.w3.org/2001/XMLSchema" xmlns:xs="http://www.w3.org/2001/XMLSchema" xmlns:p="http://schemas.microsoft.com/office/2006/metadata/properties" xmlns:ns2="63c26842-c0ea-4d63-be43-64d13f7cc6f6" targetNamespace="http://schemas.microsoft.com/office/2006/metadata/properties" ma:root="true" ma:fieldsID="fd892ba7b4ace7af644b3298b1a00e56" ns2:_="">
    <xsd:import namespace="63c26842-c0ea-4d63-be43-64d13f7cc6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26842-c0ea-4d63-be43-64d13f7cc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F9AAF-A1AB-48BF-9715-C46924451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26842-c0ea-4d63-be43-64d13f7cc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4B086-E3FE-4AB1-B758-CEE3AE0BB27C}">
  <ds:schemaRefs>
    <ds:schemaRef ds:uri="http://schemas.microsoft.com/sharepoint/v3/contenttype/forms"/>
  </ds:schemaRefs>
</ds:datastoreItem>
</file>

<file path=customXml/itemProps3.xml><?xml version="1.0" encoding="utf-8"?>
<ds:datastoreItem xmlns:ds="http://schemas.openxmlformats.org/officeDocument/2006/customXml" ds:itemID="{C24D3D7C-39C7-470E-AA7E-FBE7604513BF}">
  <ds:schemaRefs>
    <ds:schemaRef ds:uri="http://schemas.openxmlformats.org/officeDocument/2006/bibliography"/>
  </ds:schemaRefs>
</ds:datastoreItem>
</file>

<file path=customXml/itemProps4.xml><?xml version="1.0" encoding="utf-8"?>
<ds:datastoreItem xmlns:ds="http://schemas.openxmlformats.org/officeDocument/2006/customXml" ds:itemID="{6269795E-F04C-4AF9-820D-9422D17A46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825</Words>
  <Characters>4343</Characters>
  <Application>Microsoft Office Word</Application>
  <DocSecurity>0</DocSecurity>
  <Lines>96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Slater</dc:creator>
  <cp:lastModifiedBy>Suzanne Urwin</cp:lastModifiedBy>
  <cp:revision>6</cp:revision>
  <cp:lastPrinted>2022-10-11T08:36:00Z</cp:lastPrinted>
  <dcterms:created xsi:type="dcterms:W3CDTF">2022-12-01T13:56:00Z</dcterms:created>
  <dcterms:modified xsi:type="dcterms:W3CDTF">2022-12-01T14:31:00Z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80e67c5ebecf558f6758503312d5a6ed3cee844fa007da88c991f9940e12903f</vt:lpwstr>
  </property>
  <property fmtid="{D5CDD505-2E9C-101B-9397-08002B2CF9AE}" pid="3" name="ContentTypeId">
    <vt:lpwstr>0x01010055D56988D30F2F458CBE17FA4CF5C523</vt:lpwstr>
  </property>
  <property fmtid="{D5CDD505-2E9C-101B-9397-08002B2CF9AE}" pid="4" name="Order">
    <vt:r8>974200</vt:r8>
  </property>
</Properties>
</file>