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26E54" w14:textId="77777777" w:rsidR="00D4445F" w:rsidRDefault="00D4445F" w:rsidP="008753DE">
      <w:pPr>
        <w:pStyle w:val="DefaultText"/>
        <w:tabs>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left"/>
        <w:rPr>
          <w:rFonts w:ascii="Calibri" w:hAnsi="Calibri"/>
          <w:b/>
          <w:sz w:val="28"/>
          <w:szCs w:val="28"/>
        </w:rPr>
      </w:pPr>
    </w:p>
    <w:p w14:paraId="512CA87A" w14:textId="1454E84B" w:rsidR="008753DE" w:rsidRDefault="00D4445F" w:rsidP="00D4445F">
      <w:pPr>
        <w:pStyle w:val="DefaultText"/>
        <w:tabs>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b/>
          <w:sz w:val="28"/>
          <w:szCs w:val="28"/>
        </w:rPr>
      </w:pPr>
      <w:r>
        <w:rPr>
          <w:rFonts w:ascii="Calibri" w:hAnsi="Calibri"/>
          <w:b/>
          <w:sz w:val="28"/>
          <w:szCs w:val="28"/>
        </w:rPr>
        <w:t xml:space="preserve">CURACY </w:t>
      </w:r>
      <w:r w:rsidR="007E4262">
        <w:rPr>
          <w:rFonts w:ascii="Calibri" w:hAnsi="Calibri"/>
          <w:b/>
          <w:sz w:val="28"/>
          <w:szCs w:val="28"/>
        </w:rPr>
        <w:t>LEARNING AND MINISTRY</w:t>
      </w:r>
      <w:r w:rsidR="0088306A" w:rsidRPr="0088306A">
        <w:rPr>
          <w:rFonts w:ascii="Calibri" w:hAnsi="Calibri"/>
          <w:b/>
          <w:sz w:val="28"/>
          <w:szCs w:val="28"/>
        </w:rPr>
        <w:t xml:space="preserve"> AGREEMENT </w:t>
      </w:r>
      <w:r w:rsidR="000B395C">
        <w:rPr>
          <w:rFonts w:ascii="Calibri" w:hAnsi="Calibri"/>
          <w:b/>
          <w:sz w:val="28"/>
          <w:szCs w:val="28"/>
        </w:rPr>
        <w:t>[</w:t>
      </w:r>
      <w:r w:rsidR="0088306A" w:rsidRPr="0088306A">
        <w:rPr>
          <w:rFonts w:ascii="Calibri" w:hAnsi="Calibri"/>
          <w:b/>
          <w:sz w:val="28"/>
          <w:szCs w:val="28"/>
        </w:rPr>
        <w:t>TEMPLATE</w:t>
      </w:r>
      <w:r w:rsidR="000B395C">
        <w:rPr>
          <w:rFonts w:ascii="Calibri" w:hAnsi="Calibri"/>
          <w:b/>
          <w:sz w:val="28"/>
          <w:szCs w:val="28"/>
        </w:rPr>
        <w:t>]</w:t>
      </w:r>
    </w:p>
    <w:p w14:paraId="394842BD" w14:textId="77777777" w:rsidR="008753DE" w:rsidRDefault="00795B08" w:rsidP="008753DE">
      <w:pPr>
        <w:pStyle w:val="DefaultText"/>
        <w:pBdr>
          <w:top w:val="single" w:sz="4" w:space="1" w:color="auto"/>
          <w:left w:val="single" w:sz="4" w:space="4" w:color="auto"/>
          <w:bottom w:val="single" w:sz="4" w:space="1" w:color="auto"/>
          <w:right w:val="single" w:sz="4" w:space="4" w:color="auto"/>
        </w:pBdr>
        <w:tabs>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left"/>
        <w:rPr>
          <w:rFonts w:ascii="Calibri" w:hAnsi="Calibri" w:cs="Calibri"/>
          <w:b/>
          <w:i/>
          <w:iCs/>
          <w:kern w:val="32"/>
          <w:sz w:val="22"/>
          <w:szCs w:val="22"/>
        </w:rPr>
      </w:pPr>
      <w:r w:rsidRPr="00795B08">
        <w:rPr>
          <w:rFonts w:ascii="Calibri" w:hAnsi="Calibri" w:cs="Calibri"/>
          <w:b/>
          <w:i/>
          <w:iCs/>
          <w:kern w:val="32"/>
          <w:sz w:val="22"/>
          <w:szCs w:val="22"/>
        </w:rPr>
        <w:t>Please remember to delete</w:t>
      </w:r>
      <w:r w:rsidR="00500C06">
        <w:rPr>
          <w:rFonts w:ascii="Calibri" w:hAnsi="Calibri" w:cs="Calibri"/>
          <w:b/>
          <w:i/>
          <w:iCs/>
          <w:kern w:val="32"/>
          <w:sz w:val="22"/>
          <w:szCs w:val="22"/>
        </w:rPr>
        <w:t xml:space="preserve"> the</w:t>
      </w:r>
      <w:r w:rsidRPr="00795B08">
        <w:rPr>
          <w:rFonts w:ascii="Calibri" w:hAnsi="Calibri" w:cs="Calibri"/>
          <w:b/>
          <w:i/>
          <w:iCs/>
          <w:kern w:val="32"/>
          <w:sz w:val="22"/>
          <w:szCs w:val="22"/>
        </w:rPr>
        <w:t xml:space="preserve"> italicised notes in boxes and irrelevant information in square brackets as you fill out this template. </w:t>
      </w:r>
    </w:p>
    <w:p w14:paraId="24350E26" w14:textId="77777777" w:rsidR="008753DE" w:rsidRDefault="008753DE" w:rsidP="008753DE">
      <w:pPr>
        <w:pStyle w:val="DefaultText"/>
        <w:tabs>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left"/>
        <w:rPr>
          <w:rFonts w:ascii="Calibri" w:hAnsi="Calibri" w:cs="Calibri"/>
          <w:b/>
          <w:i/>
          <w:iCs/>
          <w:kern w:val="32"/>
          <w:sz w:val="22"/>
          <w:szCs w:val="22"/>
        </w:rPr>
      </w:pPr>
    </w:p>
    <w:p w14:paraId="226C9834" w14:textId="77777777" w:rsidR="0083793D" w:rsidRPr="008753DE" w:rsidRDefault="0083793D" w:rsidP="008753DE">
      <w:pPr>
        <w:pStyle w:val="DefaultText"/>
        <w:tabs>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left"/>
        <w:rPr>
          <w:rFonts w:ascii="Calibri" w:hAnsi="Calibri"/>
          <w:b/>
          <w:sz w:val="28"/>
          <w:szCs w:val="28"/>
        </w:rPr>
      </w:pPr>
      <w:r w:rsidRPr="003C242A">
        <w:rPr>
          <w:rFonts w:ascii="Calibri" w:hAnsi="Calibri" w:cs="Calibri"/>
          <w:b/>
          <w:kern w:val="32"/>
          <w:sz w:val="22"/>
          <w:szCs w:val="22"/>
        </w:rPr>
        <w:t>Introduction</w:t>
      </w:r>
    </w:p>
    <w:p w14:paraId="3B17D8E9" w14:textId="6A870CC7" w:rsidR="0083793D" w:rsidRPr="003C242A" w:rsidRDefault="0083793D" w:rsidP="0083793D">
      <w:pPr>
        <w:numPr>
          <w:ilvl w:val="1"/>
          <w:numId w:val="0"/>
        </w:numPr>
        <w:tabs>
          <w:tab w:val="num" w:pos="624"/>
        </w:tabs>
        <w:suppressAutoHyphens/>
        <w:spacing w:before="120" w:after="120"/>
        <w:rPr>
          <w:rFonts w:ascii="Calibri" w:hAnsi="Calibri" w:cs="Calibri"/>
          <w:sz w:val="22"/>
          <w:szCs w:val="22"/>
        </w:rPr>
      </w:pPr>
      <w:r w:rsidRPr="003C242A">
        <w:rPr>
          <w:rFonts w:ascii="Calibri" w:hAnsi="Calibri" w:cs="Calibri"/>
          <w:sz w:val="22"/>
          <w:szCs w:val="22"/>
        </w:rPr>
        <w:t xml:space="preserve">This Learning </w:t>
      </w:r>
      <w:r w:rsidR="007E4262">
        <w:rPr>
          <w:rFonts w:ascii="Calibri" w:hAnsi="Calibri" w:cs="Calibri"/>
          <w:sz w:val="22"/>
          <w:szCs w:val="22"/>
        </w:rPr>
        <w:t xml:space="preserve">and Ministry </w:t>
      </w:r>
      <w:r w:rsidRPr="003C242A">
        <w:rPr>
          <w:rFonts w:ascii="Calibri" w:hAnsi="Calibri" w:cs="Calibri"/>
          <w:sz w:val="22"/>
          <w:szCs w:val="22"/>
        </w:rPr>
        <w:t xml:space="preserve">Agreement is not intended to be a legally binding </w:t>
      </w:r>
      <w:r w:rsidR="000F430E">
        <w:rPr>
          <w:rFonts w:ascii="Calibri" w:hAnsi="Calibri" w:cs="Calibri"/>
          <w:sz w:val="22"/>
          <w:szCs w:val="22"/>
        </w:rPr>
        <w:t>document</w:t>
      </w:r>
      <w:r w:rsidRPr="003C242A">
        <w:rPr>
          <w:rFonts w:ascii="Calibri" w:hAnsi="Calibri" w:cs="Calibri"/>
          <w:sz w:val="22"/>
          <w:szCs w:val="22"/>
        </w:rPr>
        <w:t xml:space="preserve"> but </w:t>
      </w:r>
      <w:r w:rsidR="000F430E">
        <w:rPr>
          <w:rFonts w:ascii="Calibri" w:hAnsi="Calibri" w:cs="Calibri"/>
          <w:sz w:val="22"/>
          <w:szCs w:val="22"/>
        </w:rPr>
        <w:t>a basis</w:t>
      </w:r>
      <w:r w:rsidRPr="003C242A">
        <w:rPr>
          <w:rFonts w:ascii="Calibri" w:hAnsi="Calibri" w:cs="Calibri"/>
          <w:sz w:val="22"/>
          <w:szCs w:val="22"/>
        </w:rPr>
        <w:t xml:space="preserve"> </w:t>
      </w:r>
      <w:r w:rsidR="000F430E">
        <w:rPr>
          <w:rFonts w:ascii="Calibri" w:hAnsi="Calibri" w:cs="Calibri"/>
          <w:sz w:val="22"/>
          <w:szCs w:val="22"/>
        </w:rPr>
        <w:t xml:space="preserve">to ensure </w:t>
      </w:r>
      <w:r w:rsidRPr="003C242A">
        <w:rPr>
          <w:rFonts w:ascii="Calibri" w:hAnsi="Calibri" w:cs="Calibri"/>
          <w:sz w:val="22"/>
          <w:szCs w:val="22"/>
        </w:rPr>
        <w:t xml:space="preserve">the </w:t>
      </w:r>
      <w:r w:rsidR="00AE30CF">
        <w:rPr>
          <w:rFonts w:ascii="Calibri" w:hAnsi="Calibri" w:cs="Calibri"/>
          <w:sz w:val="22"/>
          <w:szCs w:val="22"/>
        </w:rPr>
        <w:t xml:space="preserve">Curate </w:t>
      </w:r>
      <w:r w:rsidRPr="003C242A">
        <w:rPr>
          <w:rFonts w:ascii="Calibri" w:hAnsi="Calibri" w:cs="Calibri"/>
          <w:sz w:val="22"/>
          <w:szCs w:val="22"/>
        </w:rPr>
        <w:t xml:space="preserve">and </w:t>
      </w:r>
      <w:r w:rsidR="000F430E">
        <w:rPr>
          <w:rFonts w:ascii="Calibri" w:hAnsi="Calibri" w:cs="Calibri"/>
          <w:sz w:val="22"/>
          <w:szCs w:val="22"/>
        </w:rPr>
        <w:t>th</w:t>
      </w:r>
      <w:r w:rsidRPr="003C242A">
        <w:rPr>
          <w:rFonts w:ascii="Calibri" w:hAnsi="Calibri" w:cs="Calibri"/>
          <w:sz w:val="22"/>
          <w:szCs w:val="22"/>
        </w:rPr>
        <w:t>e</w:t>
      </w:r>
      <w:r w:rsidR="000F430E">
        <w:rPr>
          <w:rFonts w:ascii="Calibri" w:hAnsi="Calibri" w:cs="Calibri"/>
          <w:sz w:val="22"/>
          <w:szCs w:val="22"/>
        </w:rPr>
        <w:t>i</w:t>
      </w:r>
      <w:r w:rsidRPr="003C242A">
        <w:rPr>
          <w:rFonts w:ascii="Calibri" w:hAnsi="Calibri" w:cs="Calibri"/>
          <w:sz w:val="22"/>
          <w:szCs w:val="22"/>
        </w:rPr>
        <w:t xml:space="preserve">r supervisors have discussed, </w:t>
      </w:r>
      <w:proofErr w:type="gramStart"/>
      <w:r w:rsidRPr="003C242A">
        <w:rPr>
          <w:rFonts w:ascii="Calibri" w:hAnsi="Calibri" w:cs="Calibri"/>
          <w:sz w:val="22"/>
          <w:szCs w:val="22"/>
        </w:rPr>
        <w:t>understood</w:t>
      </w:r>
      <w:proofErr w:type="gramEnd"/>
      <w:r w:rsidRPr="003C242A">
        <w:rPr>
          <w:rFonts w:ascii="Calibri" w:hAnsi="Calibri" w:cs="Calibri"/>
          <w:sz w:val="22"/>
          <w:szCs w:val="22"/>
        </w:rPr>
        <w:t xml:space="preserve"> and accepted the expectations of the training post. </w:t>
      </w:r>
      <w:r w:rsidR="007E4262">
        <w:rPr>
          <w:rFonts w:ascii="Calibri" w:hAnsi="Calibri" w:cs="Calibri"/>
          <w:sz w:val="22"/>
          <w:szCs w:val="22"/>
        </w:rPr>
        <w:t xml:space="preserve">It is to be read in conjunction with the Curate’s Statement </w:t>
      </w:r>
      <w:proofErr w:type="gramStart"/>
      <w:r w:rsidR="007E4262">
        <w:rPr>
          <w:rFonts w:ascii="Calibri" w:hAnsi="Calibri" w:cs="Calibri"/>
          <w:sz w:val="22"/>
          <w:szCs w:val="22"/>
        </w:rPr>
        <w:t>of Particulars</w:t>
      </w:r>
      <w:r w:rsidR="00AD171A">
        <w:rPr>
          <w:rFonts w:ascii="Calibri" w:hAnsi="Calibri" w:cs="Calibri"/>
          <w:sz w:val="22"/>
          <w:szCs w:val="22"/>
        </w:rPr>
        <w:t>,</w:t>
      </w:r>
      <w:r w:rsidR="007E4262">
        <w:rPr>
          <w:rFonts w:ascii="Calibri" w:hAnsi="Calibri" w:cs="Calibri"/>
          <w:sz w:val="22"/>
          <w:szCs w:val="22"/>
        </w:rPr>
        <w:t xml:space="preserve"> the</w:t>
      </w:r>
      <w:proofErr w:type="gramEnd"/>
      <w:r w:rsidR="007E4262">
        <w:rPr>
          <w:rFonts w:ascii="Calibri" w:hAnsi="Calibri" w:cs="Calibri"/>
          <w:sz w:val="22"/>
          <w:szCs w:val="22"/>
        </w:rPr>
        <w:t xml:space="preserve"> diocesan guidelines for ministers and the Guidelines for the Professional Conduct of Clergy. </w:t>
      </w:r>
      <w:r w:rsidRPr="003C242A">
        <w:rPr>
          <w:rFonts w:ascii="Calibri" w:hAnsi="Calibri" w:cs="Calibri"/>
          <w:sz w:val="22"/>
          <w:szCs w:val="22"/>
        </w:rPr>
        <w:t>The agreement is between:</w:t>
      </w:r>
    </w:p>
    <w:p w14:paraId="1CE92A34" w14:textId="77777777" w:rsidR="0083793D" w:rsidRPr="003C242A" w:rsidRDefault="0083793D" w:rsidP="0083793D">
      <w:pPr>
        <w:suppressAutoHyphens/>
        <w:spacing w:before="120" w:after="120"/>
        <w:rPr>
          <w:rFonts w:ascii="Calibri" w:hAnsi="Calibri" w:cs="Calibri"/>
          <w:b/>
          <w:sz w:val="22"/>
          <w:szCs w:val="22"/>
        </w:rPr>
      </w:pPr>
      <w:r w:rsidRPr="003C242A">
        <w:rPr>
          <w:rFonts w:ascii="Calibri" w:hAnsi="Calibri" w:cs="Calibri"/>
          <w:sz w:val="22"/>
          <w:szCs w:val="22"/>
        </w:rPr>
        <w:t xml:space="preserve">The </w:t>
      </w:r>
      <w:r w:rsidRPr="003C242A">
        <w:rPr>
          <w:rFonts w:ascii="Calibri" w:hAnsi="Calibri" w:cs="Calibri"/>
          <w:b/>
          <w:sz w:val="22"/>
          <w:szCs w:val="22"/>
        </w:rPr>
        <w:t xml:space="preserve">learner </w:t>
      </w:r>
      <w:r w:rsidR="00AE30CF">
        <w:rPr>
          <w:rFonts w:ascii="Calibri" w:hAnsi="Calibri" w:cs="Calibri"/>
          <w:b/>
          <w:sz w:val="22"/>
          <w:szCs w:val="22"/>
        </w:rPr>
        <w:t>(referred to below as Curate)</w:t>
      </w:r>
    </w:p>
    <w:p w14:paraId="3804D246" w14:textId="77777777" w:rsidR="0083793D" w:rsidRPr="003C242A" w:rsidRDefault="0083793D" w:rsidP="0083793D">
      <w:pPr>
        <w:suppressAutoHyphens/>
        <w:spacing w:before="120" w:after="120"/>
        <w:rPr>
          <w:rFonts w:ascii="Calibri" w:hAnsi="Calibri" w:cs="Calibri"/>
          <w:sz w:val="22"/>
          <w:szCs w:val="22"/>
        </w:rPr>
      </w:pPr>
      <w:r w:rsidRPr="003C242A">
        <w:rPr>
          <w:rFonts w:ascii="Calibri" w:hAnsi="Calibri" w:cs="Calibri"/>
          <w:sz w:val="22"/>
          <w:szCs w:val="22"/>
        </w:rPr>
        <w:t xml:space="preserve">[the Reverend or other title] [name], as Assistant Curate of [parish], </w:t>
      </w:r>
    </w:p>
    <w:p w14:paraId="2C03A8EA" w14:textId="77777777" w:rsidR="0083793D" w:rsidRPr="003C242A" w:rsidRDefault="0083793D" w:rsidP="0083793D">
      <w:pPr>
        <w:suppressAutoHyphens/>
        <w:spacing w:before="120" w:after="120"/>
        <w:rPr>
          <w:rFonts w:ascii="Calibri" w:hAnsi="Calibri" w:cs="Calibri"/>
          <w:b/>
          <w:bCs/>
          <w:sz w:val="22"/>
          <w:szCs w:val="22"/>
        </w:rPr>
      </w:pPr>
      <w:r w:rsidRPr="003C242A">
        <w:rPr>
          <w:rFonts w:ascii="Calibri" w:hAnsi="Calibri" w:cs="Calibri"/>
          <w:sz w:val="22"/>
          <w:szCs w:val="22"/>
        </w:rPr>
        <w:t xml:space="preserve">and the </w:t>
      </w:r>
      <w:r w:rsidRPr="003C242A">
        <w:rPr>
          <w:rFonts w:ascii="Calibri" w:hAnsi="Calibri" w:cs="Calibri"/>
          <w:b/>
          <w:bCs/>
          <w:sz w:val="22"/>
          <w:szCs w:val="22"/>
        </w:rPr>
        <w:t>supervisors</w:t>
      </w:r>
    </w:p>
    <w:p w14:paraId="2373D88D" w14:textId="77777777" w:rsidR="0083793D" w:rsidRDefault="0083793D" w:rsidP="0083793D">
      <w:pPr>
        <w:suppressAutoHyphens/>
        <w:spacing w:before="120" w:after="120"/>
        <w:rPr>
          <w:rFonts w:ascii="Calibri" w:hAnsi="Calibri" w:cs="Calibri"/>
          <w:sz w:val="22"/>
          <w:szCs w:val="22"/>
        </w:rPr>
      </w:pPr>
      <w:r w:rsidRPr="003C242A">
        <w:rPr>
          <w:rFonts w:ascii="Calibri" w:hAnsi="Calibri" w:cs="Calibri"/>
          <w:sz w:val="22"/>
          <w:szCs w:val="22"/>
        </w:rPr>
        <w:t xml:space="preserve">the </w:t>
      </w:r>
      <w:r w:rsidR="00AE30CF">
        <w:rPr>
          <w:rFonts w:ascii="Calibri" w:hAnsi="Calibri" w:cs="Calibri"/>
          <w:sz w:val="22"/>
          <w:szCs w:val="22"/>
        </w:rPr>
        <w:t>Training I</w:t>
      </w:r>
      <w:r w:rsidR="00AE30CF" w:rsidRPr="003C242A">
        <w:rPr>
          <w:rFonts w:ascii="Calibri" w:hAnsi="Calibri" w:cs="Calibri"/>
          <w:sz w:val="22"/>
          <w:szCs w:val="22"/>
        </w:rPr>
        <w:t>ncumbent</w:t>
      </w:r>
      <w:r w:rsidRPr="003C242A">
        <w:rPr>
          <w:rFonts w:ascii="Calibri" w:hAnsi="Calibri" w:cs="Calibri"/>
          <w:sz w:val="22"/>
          <w:szCs w:val="22"/>
        </w:rPr>
        <w:t xml:space="preserve"> [the Reverend or other title] [name], as the incumbent of [parish</w:t>
      </w:r>
      <w:r w:rsidR="00AE30CF">
        <w:rPr>
          <w:rFonts w:ascii="Calibri" w:hAnsi="Calibri" w:cs="Calibri"/>
          <w:sz w:val="22"/>
          <w:szCs w:val="22"/>
        </w:rPr>
        <w:t>/benefice</w:t>
      </w:r>
      <w:r w:rsidRPr="003C242A">
        <w:rPr>
          <w:rFonts w:ascii="Calibri" w:hAnsi="Calibri" w:cs="Calibri"/>
          <w:sz w:val="22"/>
          <w:szCs w:val="22"/>
        </w:rPr>
        <w:t>],</w:t>
      </w:r>
    </w:p>
    <w:p w14:paraId="2E474DE6" w14:textId="77777777" w:rsidR="00C9154C" w:rsidRPr="003C242A" w:rsidRDefault="00C9154C" w:rsidP="0083793D">
      <w:pPr>
        <w:suppressAutoHyphens/>
        <w:spacing w:before="120" w:after="120"/>
        <w:rPr>
          <w:rFonts w:ascii="Calibri" w:hAnsi="Calibri" w:cs="Calibri"/>
          <w:sz w:val="22"/>
          <w:szCs w:val="22"/>
        </w:rPr>
      </w:pPr>
      <w:r>
        <w:rPr>
          <w:rFonts w:ascii="Calibri" w:hAnsi="Calibri" w:cs="Calibri"/>
          <w:sz w:val="22"/>
          <w:szCs w:val="22"/>
        </w:rPr>
        <w:t xml:space="preserve">[the Pioneer Mentor, </w:t>
      </w:r>
      <w:r w:rsidRPr="003C242A">
        <w:rPr>
          <w:rFonts w:ascii="Calibri" w:hAnsi="Calibri" w:cs="Calibri"/>
          <w:sz w:val="22"/>
          <w:szCs w:val="22"/>
        </w:rPr>
        <w:t>[the Reverend or other title] [name],</w:t>
      </w:r>
      <w:r>
        <w:rPr>
          <w:rFonts w:ascii="Calibri" w:hAnsi="Calibri" w:cs="Calibri"/>
          <w:sz w:val="22"/>
          <w:szCs w:val="22"/>
        </w:rPr>
        <w:t>]</w:t>
      </w:r>
    </w:p>
    <w:p w14:paraId="00843EA2" w14:textId="77777777" w:rsidR="008753DE" w:rsidRDefault="0083793D" w:rsidP="008753DE">
      <w:pPr>
        <w:suppressAutoHyphens/>
        <w:spacing w:before="120" w:after="120"/>
        <w:rPr>
          <w:rFonts w:ascii="Calibri" w:hAnsi="Calibri" w:cs="Calibri"/>
          <w:sz w:val="22"/>
          <w:szCs w:val="22"/>
        </w:rPr>
      </w:pPr>
      <w:r w:rsidRPr="003C242A">
        <w:rPr>
          <w:rFonts w:ascii="Calibri" w:hAnsi="Calibri" w:cs="Calibri"/>
          <w:sz w:val="22"/>
          <w:szCs w:val="22"/>
        </w:rPr>
        <w:t>and the diocesan supervisor</w:t>
      </w:r>
      <w:r w:rsidR="0081698A">
        <w:rPr>
          <w:rFonts w:ascii="Calibri" w:hAnsi="Calibri" w:cs="Calibri"/>
          <w:sz w:val="22"/>
          <w:szCs w:val="22"/>
        </w:rPr>
        <w:t>,</w:t>
      </w:r>
      <w:r w:rsidRPr="003C242A">
        <w:rPr>
          <w:rFonts w:ascii="Calibri" w:hAnsi="Calibri" w:cs="Calibri"/>
          <w:sz w:val="22"/>
          <w:szCs w:val="22"/>
        </w:rPr>
        <w:t xml:space="preserve"> Revd </w:t>
      </w:r>
      <w:r w:rsidR="00765F38">
        <w:rPr>
          <w:rFonts w:ascii="Calibri" w:hAnsi="Calibri" w:cs="Calibri"/>
          <w:sz w:val="22"/>
          <w:szCs w:val="22"/>
        </w:rPr>
        <w:t xml:space="preserve">Dr </w:t>
      </w:r>
      <w:r w:rsidR="00BD02E4">
        <w:rPr>
          <w:rFonts w:ascii="Calibri" w:hAnsi="Calibri" w:cs="Calibri"/>
          <w:sz w:val="22"/>
          <w:szCs w:val="22"/>
        </w:rPr>
        <w:t>Grant Bayliss</w:t>
      </w:r>
      <w:r w:rsidRPr="003C242A">
        <w:rPr>
          <w:rFonts w:ascii="Calibri" w:hAnsi="Calibri" w:cs="Calibri"/>
          <w:sz w:val="22"/>
          <w:szCs w:val="22"/>
        </w:rPr>
        <w:t>,</w:t>
      </w:r>
      <w:r w:rsidR="00BD02E4">
        <w:rPr>
          <w:rFonts w:ascii="Calibri" w:hAnsi="Calibri" w:cs="Calibri"/>
          <w:sz w:val="22"/>
          <w:szCs w:val="22"/>
        </w:rPr>
        <w:t xml:space="preserve"> Head of IME 2</w:t>
      </w:r>
      <w:r w:rsidRPr="003C242A">
        <w:rPr>
          <w:rFonts w:ascii="Calibri" w:hAnsi="Calibri" w:cs="Calibri"/>
          <w:sz w:val="22"/>
          <w:szCs w:val="22"/>
        </w:rPr>
        <w:t>.</w:t>
      </w:r>
    </w:p>
    <w:p w14:paraId="6C638AAA" w14:textId="77777777" w:rsidR="008753DE" w:rsidRDefault="008753DE" w:rsidP="008753DE">
      <w:pPr>
        <w:suppressAutoHyphens/>
        <w:spacing w:before="120" w:after="120"/>
        <w:rPr>
          <w:rFonts w:ascii="Calibri" w:hAnsi="Calibri" w:cs="Calibri"/>
          <w:sz w:val="22"/>
          <w:szCs w:val="22"/>
        </w:rPr>
      </w:pPr>
    </w:p>
    <w:p w14:paraId="41CB9658" w14:textId="77777777" w:rsidR="0083793D" w:rsidRPr="008753DE" w:rsidRDefault="0083793D" w:rsidP="008753DE">
      <w:pPr>
        <w:suppressAutoHyphens/>
        <w:spacing w:before="120" w:after="120"/>
        <w:rPr>
          <w:rFonts w:ascii="Calibri" w:hAnsi="Calibri" w:cs="Calibri"/>
          <w:sz w:val="22"/>
          <w:szCs w:val="22"/>
        </w:rPr>
      </w:pPr>
      <w:r w:rsidRPr="003C242A">
        <w:rPr>
          <w:rFonts w:ascii="Calibri" w:hAnsi="Calibri" w:cs="Calibri"/>
          <w:b/>
          <w:kern w:val="32"/>
          <w:sz w:val="22"/>
          <w:szCs w:val="22"/>
        </w:rPr>
        <w:t>Duration</w:t>
      </w:r>
    </w:p>
    <w:p w14:paraId="3A537347" w14:textId="77777777" w:rsidR="008753DE" w:rsidRDefault="0083793D" w:rsidP="008753DE">
      <w:pPr>
        <w:numPr>
          <w:ilvl w:val="1"/>
          <w:numId w:val="0"/>
        </w:numPr>
        <w:tabs>
          <w:tab w:val="num" w:pos="624"/>
        </w:tabs>
        <w:suppressAutoHyphens/>
        <w:spacing w:before="120" w:after="120"/>
        <w:rPr>
          <w:rFonts w:ascii="Calibri" w:hAnsi="Calibri" w:cs="Calibri"/>
          <w:sz w:val="22"/>
          <w:szCs w:val="22"/>
        </w:rPr>
      </w:pPr>
      <w:r w:rsidRPr="003C242A">
        <w:rPr>
          <w:rFonts w:ascii="Calibri" w:hAnsi="Calibri" w:cs="Calibri"/>
          <w:sz w:val="22"/>
          <w:szCs w:val="22"/>
        </w:rPr>
        <w:t>The agreement shall apply for the period of the training post as detailed in the Statement of Particulars of Office. The agreement should be reviewed regularly and at least once a year.</w:t>
      </w:r>
    </w:p>
    <w:p w14:paraId="2E7A454F" w14:textId="77777777" w:rsidR="008753DE" w:rsidRDefault="008753DE" w:rsidP="008753DE">
      <w:pPr>
        <w:numPr>
          <w:ilvl w:val="1"/>
          <w:numId w:val="0"/>
        </w:numPr>
        <w:tabs>
          <w:tab w:val="num" w:pos="624"/>
        </w:tabs>
        <w:suppressAutoHyphens/>
        <w:spacing w:before="120" w:after="120"/>
        <w:rPr>
          <w:rFonts w:ascii="Calibri" w:hAnsi="Calibri" w:cs="Calibri"/>
          <w:b/>
          <w:kern w:val="32"/>
          <w:sz w:val="22"/>
          <w:szCs w:val="22"/>
        </w:rPr>
      </w:pPr>
    </w:p>
    <w:p w14:paraId="23C1AB5D" w14:textId="77777777" w:rsidR="008753DE" w:rsidRDefault="00C9154C" w:rsidP="008753DE">
      <w:pPr>
        <w:numPr>
          <w:ilvl w:val="1"/>
          <w:numId w:val="0"/>
        </w:numPr>
        <w:tabs>
          <w:tab w:val="num" w:pos="624"/>
        </w:tabs>
        <w:suppressAutoHyphens/>
        <w:spacing w:before="120" w:after="120"/>
        <w:rPr>
          <w:rFonts w:ascii="Calibri" w:hAnsi="Calibri" w:cs="Calibri"/>
          <w:sz w:val="22"/>
          <w:szCs w:val="22"/>
        </w:rPr>
      </w:pPr>
      <w:r>
        <w:rPr>
          <w:rFonts w:ascii="Calibri" w:hAnsi="Calibri" w:cs="Calibri"/>
          <w:b/>
          <w:kern w:val="32"/>
          <w:sz w:val="22"/>
          <w:szCs w:val="22"/>
        </w:rPr>
        <w:t xml:space="preserve">Focus of </w:t>
      </w:r>
      <w:proofErr w:type="gramStart"/>
      <w:r>
        <w:rPr>
          <w:rFonts w:ascii="Calibri" w:hAnsi="Calibri" w:cs="Calibri"/>
          <w:b/>
          <w:kern w:val="32"/>
          <w:sz w:val="22"/>
          <w:szCs w:val="22"/>
        </w:rPr>
        <w:t>Ministry</w:t>
      </w:r>
      <w:proofErr w:type="gramEnd"/>
    </w:p>
    <w:p w14:paraId="57D7C315" w14:textId="77777777" w:rsidR="008753DE" w:rsidRDefault="00165BC9" w:rsidP="008753DE">
      <w:pPr>
        <w:numPr>
          <w:ilvl w:val="1"/>
          <w:numId w:val="0"/>
        </w:numPr>
        <w:tabs>
          <w:tab w:val="num" w:pos="624"/>
        </w:tabs>
        <w:suppressAutoHyphens/>
        <w:spacing w:before="120" w:after="120"/>
        <w:rPr>
          <w:rFonts w:ascii="Calibri" w:hAnsi="Calibri" w:cs="Calibri"/>
          <w:bCs/>
          <w:kern w:val="32"/>
          <w:sz w:val="22"/>
          <w:szCs w:val="22"/>
        </w:rPr>
      </w:pPr>
      <w:r>
        <w:rPr>
          <w:rFonts w:ascii="Calibri" w:hAnsi="Calibri" w:cs="Calibri"/>
          <w:bCs/>
          <w:kern w:val="32"/>
          <w:sz w:val="22"/>
          <w:szCs w:val="22"/>
        </w:rPr>
        <w:t>[</w:t>
      </w:r>
      <w:r w:rsidR="00C9154C">
        <w:rPr>
          <w:rFonts w:ascii="Calibri" w:hAnsi="Calibri" w:cs="Calibri"/>
          <w:bCs/>
          <w:kern w:val="32"/>
          <w:sz w:val="22"/>
          <w:szCs w:val="22"/>
        </w:rPr>
        <w:t xml:space="preserve">Incumbent / Assistant / </w:t>
      </w:r>
      <w:r w:rsidR="0081698A">
        <w:rPr>
          <w:rFonts w:ascii="Calibri" w:hAnsi="Calibri" w:cs="Calibri"/>
          <w:bCs/>
          <w:kern w:val="32"/>
          <w:sz w:val="22"/>
          <w:szCs w:val="22"/>
        </w:rPr>
        <w:t xml:space="preserve">Distinctive Deacon / </w:t>
      </w:r>
      <w:r w:rsidR="00C9154C">
        <w:rPr>
          <w:rFonts w:ascii="Calibri" w:hAnsi="Calibri" w:cs="Calibri"/>
          <w:bCs/>
          <w:kern w:val="32"/>
          <w:sz w:val="22"/>
          <w:szCs w:val="22"/>
        </w:rPr>
        <w:t>OLM / Pioneer</w:t>
      </w:r>
      <w:r w:rsidR="008753DE">
        <w:rPr>
          <w:rFonts w:ascii="Calibri" w:hAnsi="Calibri" w:cs="Calibri"/>
          <w:bCs/>
          <w:kern w:val="32"/>
          <w:sz w:val="22"/>
          <w:szCs w:val="22"/>
        </w:rPr>
        <w:t>]</w:t>
      </w:r>
      <w:r w:rsidR="0081698A">
        <w:rPr>
          <w:rFonts w:ascii="Calibri" w:hAnsi="Calibri" w:cs="Calibri"/>
          <w:bCs/>
          <w:kern w:val="32"/>
          <w:sz w:val="22"/>
          <w:szCs w:val="22"/>
        </w:rPr>
        <w:t xml:space="preserve"> </w:t>
      </w:r>
    </w:p>
    <w:p w14:paraId="0B63F498" w14:textId="77777777" w:rsidR="008753DE" w:rsidRDefault="008753DE" w:rsidP="008753DE">
      <w:pPr>
        <w:numPr>
          <w:ilvl w:val="1"/>
          <w:numId w:val="0"/>
        </w:numPr>
        <w:tabs>
          <w:tab w:val="num" w:pos="624"/>
        </w:tabs>
        <w:suppressAutoHyphens/>
        <w:spacing w:before="120" w:after="120"/>
        <w:rPr>
          <w:rFonts w:ascii="Calibri" w:hAnsi="Calibri" w:cs="Calibri"/>
          <w:bCs/>
          <w:kern w:val="32"/>
          <w:sz w:val="22"/>
          <w:szCs w:val="22"/>
        </w:rPr>
      </w:pPr>
    </w:p>
    <w:p w14:paraId="14AB1748" w14:textId="77777777" w:rsidR="008753DE" w:rsidRDefault="00C9154C" w:rsidP="008753DE">
      <w:pPr>
        <w:numPr>
          <w:ilvl w:val="1"/>
          <w:numId w:val="0"/>
        </w:numPr>
        <w:tabs>
          <w:tab w:val="num" w:pos="624"/>
        </w:tabs>
        <w:suppressAutoHyphens/>
        <w:spacing w:before="120" w:after="120"/>
        <w:rPr>
          <w:rFonts w:ascii="Calibri" w:hAnsi="Calibri" w:cs="Calibri"/>
          <w:sz w:val="22"/>
          <w:szCs w:val="22"/>
        </w:rPr>
      </w:pPr>
      <w:r w:rsidRPr="00C9154C">
        <w:rPr>
          <w:rFonts w:ascii="Calibri" w:hAnsi="Calibri" w:cs="Calibri"/>
          <w:b/>
          <w:kern w:val="32"/>
          <w:sz w:val="22"/>
          <w:szCs w:val="22"/>
        </w:rPr>
        <w:t>Regular Ministry Hours</w:t>
      </w:r>
    </w:p>
    <w:p w14:paraId="02A8D125" w14:textId="77777777" w:rsidR="008753DE" w:rsidRDefault="00165BC9" w:rsidP="008753DE">
      <w:pPr>
        <w:numPr>
          <w:ilvl w:val="1"/>
          <w:numId w:val="0"/>
        </w:numPr>
        <w:tabs>
          <w:tab w:val="num" w:pos="624"/>
        </w:tabs>
        <w:suppressAutoHyphens/>
        <w:spacing w:before="120" w:after="120"/>
        <w:rPr>
          <w:rFonts w:ascii="Calibri" w:hAnsi="Calibri" w:cs="Calibri"/>
          <w:sz w:val="22"/>
          <w:szCs w:val="22"/>
        </w:rPr>
      </w:pPr>
      <w:r>
        <w:rPr>
          <w:rFonts w:ascii="Calibri" w:hAnsi="Calibri" w:cs="Calibri"/>
          <w:bCs/>
          <w:kern w:val="32"/>
          <w:sz w:val="22"/>
          <w:szCs w:val="22"/>
        </w:rPr>
        <w:t>[</w:t>
      </w:r>
      <w:r w:rsidR="00C9154C">
        <w:rPr>
          <w:rFonts w:ascii="Calibri" w:hAnsi="Calibri" w:cs="Calibri"/>
          <w:bCs/>
          <w:kern w:val="32"/>
          <w:sz w:val="22"/>
          <w:szCs w:val="22"/>
        </w:rPr>
        <w:t>Full-time / 0.75 FTE / 0.5 FTE Stipendiary</w:t>
      </w:r>
      <w:r>
        <w:rPr>
          <w:rFonts w:ascii="Calibri" w:hAnsi="Calibri" w:cs="Calibri"/>
          <w:bCs/>
          <w:kern w:val="32"/>
          <w:sz w:val="22"/>
          <w:szCs w:val="22"/>
        </w:rPr>
        <w:t>]</w:t>
      </w:r>
    </w:p>
    <w:p w14:paraId="216C1D75" w14:textId="77777777" w:rsidR="00C9154C" w:rsidRPr="008753DE" w:rsidRDefault="00165BC9" w:rsidP="008753DE">
      <w:pPr>
        <w:numPr>
          <w:ilvl w:val="1"/>
          <w:numId w:val="0"/>
        </w:numPr>
        <w:tabs>
          <w:tab w:val="num" w:pos="624"/>
        </w:tabs>
        <w:suppressAutoHyphens/>
        <w:spacing w:before="120" w:after="120"/>
        <w:rPr>
          <w:rFonts w:ascii="Calibri" w:hAnsi="Calibri" w:cs="Calibri"/>
          <w:sz w:val="22"/>
          <w:szCs w:val="22"/>
        </w:rPr>
      </w:pPr>
      <w:r>
        <w:rPr>
          <w:rFonts w:ascii="Calibri" w:hAnsi="Calibri" w:cs="Calibri"/>
          <w:bCs/>
          <w:kern w:val="32"/>
          <w:sz w:val="22"/>
          <w:szCs w:val="22"/>
        </w:rPr>
        <w:t>[</w:t>
      </w:r>
      <w:r w:rsidR="00C9154C">
        <w:rPr>
          <w:rFonts w:ascii="Calibri" w:hAnsi="Calibri" w:cs="Calibri"/>
          <w:bCs/>
          <w:kern w:val="32"/>
          <w:sz w:val="22"/>
          <w:szCs w:val="22"/>
        </w:rPr>
        <w:t>SSM offering XXX hours/days per week in parish context</w:t>
      </w:r>
      <w:r>
        <w:rPr>
          <w:rFonts w:ascii="Calibri" w:hAnsi="Calibri" w:cs="Calibri"/>
          <w:bCs/>
          <w:kern w:val="32"/>
          <w:sz w:val="22"/>
          <w:szCs w:val="22"/>
        </w:rPr>
        <w:t>]</w:t>
      </w:r>
      <w:r w:rsidR="00C9154C">
        <w:rPr>
          <w:rFonts w:ascii="Calibri" w:hAnsi="Calibri" w:cs="Calibri"/>
          <w:bCs/>
          <w:kern w:val="32"/>
          <w:sz w:val="22"/>
          <w:szCs w:val="22"/>
        </w:rPr>
        <w:t xml:space="preserve"> [</w:t>
      </w:r>
      <w:r w:rsidR="00627E3E">
        <w:rPr>
          <w:rFonts w:ascii="Calibri" w:hAnsi="Calibri" w:cs="Calibri"/>
          <w:bCs/>
          <w:kern w:val="32"/>
          <w:sz w:val="22"/>
          <w:szCs w:val="22"/>
        </w:rPr>
        <w:t>alongside</w:t>
      </w:r>
      <w:r w:rsidR="00C9154C">
        <w:rPr>
          <w:rFonts w:ascii="Calibri" w:hAnsi="Calibri" w:cs="Calibri"/>
          <w:bCs/>
          <w:kern w:val="32"/>
          <w:sz w:val="22"/>
          <w:szCs w:val="22"/>
        </w:rPr>
        <w:t xml:space="preserve"> XXX as MSE in workplace / </w:t>
      </w:r>
      <w:proofErr w:type="gramStart"/>
      <w:r w:rsidR="00C9154C">
        <w:rPr>
          <w:rFonts w:ascii="Calibri" w:hAnsi="Calibri" w:cs="Calibri"/>
          <w:bCs/>
          <w:kern w:val="32"/>
          <w:sz w:val="22"/>
          <w:szCs w:val="22"/>
        </w:rPr>
        <w:t>other</w:t>
      </w:r>
      <w:proofErr w:type="gramEnd"/>
      <w:r w:rsidR="00C9154C">
        <w:rPr>
          <w:rFonts w:ascii="Calibri" w:hAnsi="Calibri" w:cs="Calibri"/>
          <w:bCs/>
          <w:kern w:val="32"/>
          <w:sz w:val="22"/>
          <w:szCs w:val="22"/>
        </w:rPr>
        <w:t xml:space="preserve"> context]</w:t>
      </w:r>
      <w:r w:rsidR="0081698A">
        <w:rPr>
          <w:rFonts w:ascii="Calibri" w:hAnsi="Calibri" w:cs="Calibri"/>
          <w:bCs/>
          <w:kern w:val="32"/>
          <w:sz w:val="22"/>
          <w:szCs w:val="22"/>
        </w:rPr>
        <w:t>.</w:t>
      </w:r>
      <w:r w:rsidR="00C9154C">
        <w:rPr>
          <w:rFonts w:ascii="Calibri" w:hAnsi="Calibri" w:cs="Calibri"/>
          <w:bCs/>
          <w:kern w:val="32"/>
          <w:sz w:val="22"/>
          <w:szCs w:val="22"/>
        </w:rPr>
        <w:t xml:space="preserve"> </w:t>
      </w:r>
    </w:p>
    <w:p w14:paraId="4BB2E101" w14:textId="77777777" w:rsidR="000B395C" w:rsidRDefault="00795B08" w:rsidP="00795B08">
      <w:pPr>
        <w:numPr>
          <w:ilvl w:val="1"/>
          <w:numId w:val="0"/>
        </w:numPr>
        <w:pBdr>
          <w:top w:val="single" w:sz="4" w:space="1" w:color="auto"/>
          <w:left w:val="single" w:sz="4" w:space="4" w:color="auto"/>
          <w:bottom w:val="single" w:sz="4" w:space="1" w:color="auto"/>
          <w:right w:val="single" w:sz="4" w:space="4" w:color="auto"/>
        </w:pBdr>
        <w:tabs>
          <w:tab w:val="num" w:pos="624"/>
        </w:tabs>
        <w:suppressAutoHyphens/>
        <w:spacing w:before="120" w:after="120"/>
        <w:rPr>
          <w:rFonts w:ascii="Calibri" w:hAnsi="Calibri" w:cs="Calibri"/>
          <w:i/>
          <w:iCs/>
          <w:sz w:val="22"/>
          <w:szCs w:val="22"/>
        </w:rPr>
      </w:pPr>
      <w:r>
        <w:rPr>
          <w:rFonts w:ascii="Calibri" w:hAnsi="Calibri" w:cs="Calibri"/>
          <w:i/>
          <w:iCs/>
          <w:sz w:val="22"/>
          <w:szCs w:val="22"/>
        </w:rPr>
        <w:t>Where appropriate</w:t>
      </w:r>
      <w:r w:rsidR="00627E3E">
        <w:rPr>
          <w:rFonts w:ascii="Calibri" w:hAnsi="Calibri" w:cs="Calibri"/>
          <w:i/>
          <w:iCs/>
          <w:sz w:val="22"/>
          <w:szCs w:val="22"/>
        </w:rPr>
        <w:t>,</w:t>
      </w:r>
      <w:r w:rsidRPr="00795B08">
        <w:rPr>
          <w:rFonts w:ascii="Calibri" w:hAnsi="Calibri" w:cs="Calibri"/>
          <w:i/>
          <w:iCs/>
          <w:sz w:val="22"/>
          <w:szCs w:val="22"/>
        </w:rPr>
        <w:t xml:space="preserve"> SSMs</w:t>
      </w:r>
      <w:r>
        <w:rPr>
          <w:rFonts w:ascii="Calibri" w:hAnsi="Calibri" w:cs="Calibri"/>
          <w:i/>
          <w:iCs/>
          <w:sz w:val="22"/>
          <w:szCs w:val="22"/>
        </w:rPr>
        <w:t xml:space="preserve"> should note work or other commitments which may affect their ministry hours, especially at short notice, such as being ‘on call’ and agree how best to handle any co</w:t>
      </w:r>
      <w:r w:rsidR="00165BC9">
        <w:rPr>
          <w:rFonts w:ascii="Calibri" w:hAnsi="Calibri" w:cs="Calibri"/>
          <w:i/>
          <w:iCs/>
          <w:sz w:val="22"/>
          <w:szCs w:val="22"/>
        </w:rPr>
        <w:t>mpeting expectation</w:t>
      </w:r>
      <w:r>
        <w:rPr>
          <w:rFonts w:ascii="Calibri" w:hAnsi="Calibri" w:cs="Calibri"/>
          <w:i/>
          <w:iCs/>
          <w:sz w:val="22"/>
          <w:szCs w:val="22"/>
        </w:rPr>
        <w:t>s.</w:t>
      </w:r>
    </w:p>
    <w:p w14:paraId="286EC97E" w14:textId="77777777" w:rsidR="008753DE" w:rsidRPr="00795B08" w:rsidRDefault="008753DE" w:rsidP="00795B08">
      <w:pPr>
        <w:numPr>
          <w:ilvl w:val="1"/>
          <w:numId w:val="0"/>
        </w:numPr>
        <w:pBdr>
          <w:top w:val="single" w:sz="4" w:space="1" w:color="auto"/>
          <w:left w:val="single" w:sz="4" w:space="4" w:color="auto"/>
          <w:bottom w:val="single" w:sz="4" w:space="1" w:color="auto"/>
          <w:right w:val="single" w:sz="4" w:space="4" w:color="auto"/>
        </w:pBdr>
        <w:tabs>
          <w:tab w:val="num" w:pos="624"/>
        </w:tabs>
        <w:suppressAutoHyphens/>
        <w:spacing w:before="120" w:after="120"/>
        <w:rPr>
          <w:rFonts w:ascii="Calibri" w:hAnsi="Calibri" w:cs="Calibri"/>
          <w:i/>
          <w:iCs/>
          <w:sz w:val="22"/>
          <w:szCs w:val="22"/>
        </w:rPr>
      </w:pPr>
      <w:r>
        <w:rPr>
          <w:rFonts w:ascii="Calibri" w:hAnsi="Calibri" w:cs="Calibri"/>
          <w:i/>
          <w:iCs/>
          <w:sz w:val="22"/>
          <w:szCs w:val="22"/>
        </w:rPr>
        <w:t xml:space="preserve">Pioneers should note </w:t>
      </w:r>
      <w:r w:rsidR="000C2A87">
        <w:rPr>
          <w:rFonts w:ascii="Calibri" w:hAnsi="Calibri" w:cs="Calibri"/>
          <w:i/>
          <w:iCs/>
          <w:sz w:val="22"/>
          <w:szCs w:val="22"/>
        </w:rPr>
        <w:t>how time will be split between their different contexts.</w:t>
      </w:r>
    </w:p>
    <w:p w14:paraId="3D34B05B" w14:textId="77777777" w:rsidR="00165BC9" w:rsidRDefault="00165BC9" w:rsidP="005F1D22">
      <w:pPr>
        <w:numPr>
          <w:ilvl w:val="1"/>
          <w:numId w:val="0"/>
        </w:numPr>
        <w:tabs>
          <w:tab w:val="num" w:pos="624"/>
        </w:tabs>
        <w:suppressAutoHyphens/>
        <w:spacing w:before="120" w:after="120"/>
        <w:rPr>
          <w:rFonts w:ascii="Calibri" w:hAnsi="Calibri" w:cs="Calibri"/>
          <w:sz w:val="22"/>
          <w:szCs w:val="22"/>
        </w:rPr>
      </w:pPr>
    </w:p>
    <w:p w14:paraId="295E54C6" w14:textId="77777777" w:rsidR="005F1D22" w:rsidRPr="003C242A" w:rsidRDefault="005F1D22" w:rsidP="005F1D22">
      <w:pPr>
        <w:numPr>
          <w:ilvl w:val="1"/>
          <w:numId w:val="0"/>
        </w:numPr>
        <w:tabs>
          <w:tab w:val="num" w:pos="624"/>
        </w:tabs>
        <w:suppressAutoHyphens/>
        <w:spacing w:before="120" w:after="120"/>
        <w:rPr>
          <w:rFonts w:ascii="Calibri" w:hAnsi="Calibri" w:cs="Calibri"/>
          <w:sz w:val="22"/>
          <w:szCs w:val="22"/>
        </w:rPr>
      </w:pPr>
      <w:r>
        <w:rPr>
          <w:rFonts w:ascii="Calibri" w:hAnsi="Calibri" w:cs="Calibri"/>
          <w:sz w:val="22"/>
          <w:szCs w:val="22"/>
        </w:rPr>
        <w:t>T</w:t>
      </w:r>
      <w:r w:rsidRPr="003C242A">
        <w:rPr>
          <w:rFonts w:ascii="Calibri" w:hAnsi="Calibri" w:cs="Calibri"/>
          <w:sz w:val="22"/>
          <w:szCs w:val="22"/>
        </w:rPr>
        <w:t xml:space="preserve">he </w:t>
      </w:r>
      <w:r>
        <w:rPr>
          <w:rFonts w:ascii="Calibri" w:hAnsi="Calibri" w:cs="Calibri"/>
          <w:sz w:val="22"/>
          <w:szCs w:val="22"/>
        </w:rPr>
        <w:t>Training I</w:t>
      </w:r>
      <w:r w:rsidRPr="003C242A">
        <w:rPr>
          <w:rFonts w:ascii="Calibri" w:hAnsi="Calibri" w:cs="Calibri"/>
          <w:sz w:val="22"/>
          <w:szCs w:val="22"/>
        </w:rPr>
        <w:t xml:space="preserve">ncumbent and </w:t>
      </w:r>
      <w:r>
        <w:rPr>
          <w:rFonts w:ascii="Calibri" w:hAnsi="Calibri" w:cs="Calibri"/>
          <w:sz w:val="22"/>
          <w:szCs w:val="22"/>
        </w:rPr>
        <w:t>Curate</w:t>
      </w:r>
      <w:r w:rsidRPr="003C242A">
        <w:rPr>
          <w:rFonts w:ascii="Calibri" w:hAnsi="Calibri" w:cs="Calibri"/>
          <w:sz w:val="22"/>
          <w:szCs w:val="22"/>
        </w:rPr>
        <w:t xml:space="preserve"> </w:t>
      </w:r>
      <w:r>
        <w:rPr>
          <w:rFonts w:ascii="Calibri" w:hAnsi="Calibri" w:cs="Calibri"/>
          <w:sz w:val="22"/>
          <w:szCs w:val="22"/>
        </w:rPr>
        <w:t xml:space="preserve">agree to work together </w:t>
      </w:r>
      <w:r w:rsidRPr="003C242A">
        <w:rPr>
          <w:rFonts w:ascii="Calibri" w:hAnsi="Calibri" w:cs="Calibri"/>
          <w:sz w:val="22"/>
          <w:szCs w:val="22"/>
        </w:rPr>
        <w:t>to identify opportunities for training in the parish</w:t>
      </w:r>
      <w:r w:rsidR="008753DE">
        <w:rPr>
          <w:rFonts w:ascii="Calibri" w:hAnsi="Calibri" w:cs="Calibri"/>
          <w:sz w:val="22"/>
          <w:szCs w:val="22"/>
        </w:rPr>
        <w:t>/ministry context</w:t>
      </w:r>
      <w:r w:rsidRPr="003C242A">
        <w:rPr>
          <w:rFonts w:ascii="Calibri" w:hAnsi="Calibri" w:cs="Calibri"/>
          <w:sz w:val="22"/>
          <w:szCs w:val="22"/>
        </w:rPr>
        <w:t xml:space="preserve"> in accordance with diocesan</w:t>
      </w:r>
      <w:r>
        <w:rPr>
          <w:rFonts w:ascii="Calibri" w:hAnsi="Calibri" w:cs="Calibri"/>
          <w:sz w:val="22"/>
          <w:szCs w:val="22"/>
        </w:rPr>
        <w:t xml:space="preserve"> </w:t>
      </w:r>
      <w:r w:rsidRPr="003C242A">
        <w:rPr>
          <w:rFonts w:ascii="Calibri" w:hAnsi="Calibri" w:cs="Calibri"/>
          <w:sz w:val="22"/>
          <w:szCs w:val="22"/>
        </w:rPr>
        <w:t>guidelines</w:t>
      </w:r>
      <w:r w:rsidR="008753DE">
        <w:rPr>
          <w:rFonts w:ascii="Calibri" w:hAnsi="Calibri" w:cs="Calibri"/>
          <w:sz w:val="22"/>
          <w:szCs w:val="22"/>
        </w:rPr>
        <w:t xml:space="preserve"> and to fulfil their ordination vows</w:t>
      </w:r>
      <w:r w:rsidRPr="003C242A">
        <w:rPr>
          <w:rFonts w:ascii="Calibri" w:hAnsi="Calibri" w:cs="Calibri"/>
          <w:sz w:val="22"/>
          <w:szCs w:val="22"/>
        </w:rPr>
        <w:t>.</w:t>
      </w:r>
    </w:p>
    <w:p w14:paraId="3B617C3E" w14:textId="77777777" w:rsidR="00D4445F" w:rsidRDefault="005F1D22" w:rsidP="008753DE">
      <w:pPr>
        <w:numPr>
          <w:ilvl w:val="1"/>
          <w:numId w:val="0"/>
        </w:numPr>
        <w:tabs>
          <w:tab w:val="num" w:pos="624"/>
        </w:tabs>
        <w:suppressAutoHyphens/>
        <w:spacing w:before="120" w:after="120"/>
        <w:rPr>
          <w:rFonts w:ascii="Calibri" w:hAnsi="Calibri" w:cs="Calibri"/>
          <w:sz w:val="22"/>
          <w:szCs w:val="22"/>
        </w:rPr>
      </w:pPr>
      <w:r>
        <w:rPr>
          <w:rFonts w:ascii="Calibri" w:hAnsi="Calibri" w:cs="Calibri"/>
          <w:sz w:val="22"/>
          <w:szCs w:val="22"/>
        </w:rPr>
        <w:lastRenderedPageBreak/>
        <w:t>T</w:t>
      </w:r>
      <w:r w:rsidRPr="003C242A">
        <w:rPr>
          <w:rFonts w:ascii="Calibri" w:hAnsi="Calibri" w:cs="Calibri"/>
          <w:sz w:val="22"/>
          <w:szCs w:val="22"/>
        </w:rPr>
        <w:t xml:space="preserve">he </w:t>
      </w:r>
      <w:r>
        <w:rPr>
          <w:rFonts w:ascii="Calibri" w:hAnsi="Calibri" w:cs="Calibri"/>
          <w:sz w:val="22"/>
          <w:szCs w:val="22"/>
        </w:rPr>
        <w:t>Curate</w:t>
      </w:r>
      <w:r w:rsidRPr="003C242A">
        <w:rPr>
          <w:rFonts w:ascii="Calibri" w:hAnsi="Calibri" w:cs="Calibri"/>
          <w:sz w:val="22"/>
          <w:szCs w:val="22"/>
        </w:rPr>
        <w:t xml:space="preserve"> </w:t>
      </w:r>
      <w:r>
        <w:rPr>
          <w:rFonts w:ascii="Calibri" w:hAnsi="Calibri" w:cs="Calibri"/>
          <w:sz w:val="22"/>
          <w:szCs w:val="22"/>
        </w:rPr>
        <w:t>will</w:t>
      </w:r>
      <w:r w:rsidRPr="003C242A">
        <w:rPr>
          <w:rFonts w:ascii="Calibri" w:hAnsi="Calibri" w:cs="Calibri"/>
          <w:sz w:val="22"/>
          <w:szCs w:val="22"/>
        </w:rPr>
        <w:t xml:space="preserve"> </w:t>
      </w:r>
      <w:r>
        <w:rPr>
          <w:rFonts w:ascii="Calibri" w:hAnsi="Calibri" w:cs="Calibri"/>
          <w:sz w:val="22"/>
          <w:szCs w:val="22"/>
        </w:rPr>
        <w:t>actively take responsibility for</w:t>
      </w:r>
      <w:r w:rsidRPr="003C242A">
        <w:rPr>
          <w:rFonts w:ascii="Calibri" w:hAnsi="Calibri" w:cs="Calibri"/>
          <w:sz w:val="22"/>
          <w:szCs w:val="22"/>
        </w:rPr>
        <w:t xml:space="preserve"> identifying their personal training needs; co-operat</w:t>
      </w:r>
      <w:r>
        <w:rPr>
          <w:rFonts w:ascii="Calibri" w:hAnsi="Calibri" w:cs="Calibri"/>
          <w:sz w:val="22"/>
          <w:szCs w:val="22"/>
        </w:rPr>
        <w:t>ing</w:t>
      </w:r>
      <w:r w:rsidRPr="003C242A">
        <w:rPr>
          <w:rFonts w:ascii="Calibri" w:hAnsi="Calibri" w:cs="Calibri"/>
          <w:sz w:val="22"/>
          <w:szCs w:val="22"/>
        </w:rPr>
        <w:t xml:space="preserve"> with the</w:t>
      </w:r>
      <w:r>
        <w:rPr>
          <w:rFonts w:ascii="Calibri" w:hAnsi="Calibri" w:cs="Calibri"/>
          <w:sz w:val="22"/>
          <w:szCs w:val="22"/>
        </w:rPr>
        <w:t>ir</w:t>
      </w:r>
      <w:r w:rsidRPr="003C242A">
        <w:rPr>
          <w:rFonts w:ascii="Calibri" w:hAnsi="Calibri" w:cs="Calibri"/>
          <w:sz w:val="22"/>
          <w:szCs w:val="22"/>
        </w:rPr>
        <w:t xml:space="preserve"> supervisors; attend</w:t>
      </w:r>
      <w:r>
        <w:rPr>
          <w:rFonts w:ascii="Calibri" w:hAnsi="Calibri" w:cs="Calibri"/>
          <w:sz w:val="22"/>
          <w:szCs w:val="22"/>
        </w:rPr>
        <w:t>ing</w:t>
      </w:r>
      <w:r w:rsidRPr="003C242A">
        <w:rPr>
          <w:rFonts w:ascii="Calibri" w:hAnsi="Calibri" w:cs="Calibri"/>
          <w:sz w:val="22"/>
          <w:szCs w:val="22"/>
        </w:rPr>
        <w:t xml:space="preserve"> training </w:t>
      </w:r>
      <w:r>
        <w:rPr>
          <w:rFonts w:ascii="Calibri" w:hAnsi="Calibri" w:cs="Calibri"/>
          <w:sz w:val="22"/>
          <w:szCs w:val="22"/>
        </w:rPr>
        <w:t>event</w:t>
      </w:r>
      <w:r w:rsidRPr="003C242A">
        <w:rPr>
          <w:rFonts w:ascii="Calibri" w:hAnsi="Calibri" w:cs="Calibri"/>
          <w:sz w:val="22"/>
          <w:szCs w:val="22"/>
        </w:rPr>
        <w:t xml:space="preserve">s provided by the </w:t>
      </w:r>
      <w:r>
        <w:rPr>
          <w:rFonts w:ascii="Calibri" w:hAnsi="Calibri" w:cs="Calibri"/>
          <w:sz w:val="22"/>
          <w:szCs w:val="22"/>
        </w:rPr>
        <w:t>D</w:t>
      </w:r>
      <w:r w:rsidRPr="003C242A">
        <w:rPr>
          <w:rFonts w:ascii="Calibri" w:hAnsi="Calibri" w:cs="Calibri"/>
          <w:sz w:val="22"/>
          <w:szCs w:val="22"/>
        </w:rPr>
        <w:t>iocese; keep</w:t>
      </w:r>
      <w:r>
        <w:rPr>
          <w:rFonts w:ascii="Calibri" w:hAnsi="Calibri" w:cs="Calibri"/>
          <w:sz w:val="22"/>
          <w:szCs w:val="22"/>
        </w:rPr>
        <w:t>ing</w:t>
      </w:r>
      <w:r w:rsidRPr="003C242A">
        <w:rPr>
          <w:rFonts w:ascii="Calibri" w:hAnsi="Calibri" w:cs="Calibri"/>
          <w:sz w:val="22"/>
          <w:szCs w:val="22"/>
        </w:rPr>
        <w:t xml:space="preserve"> an appropriate record of their development according to diocesan guidelines</w:t>
      </w:r>
      <w:r>
        <w:rPr>
          <w:rFonts w:ascii="Calibri" w:hAnsi="Calibri" w:cs="Calibri"/>
          <w:sz w:val="22"/>
          <w:szCs w:val="22"/>
        </w:rPr>
        <w:t>; and participating in the annual review process</w:t>
      </w:r>
      <w:r w:rsidRPr="003C242A">
        <w:rPr>
          <w:rFonts w:ascii="Calibri" w:hAnsi="Calibri" w:cs="Calibri"/>
          <w:sz w:val="22"/>
          <w:szCs w:val="22"/>
        </w:rPr>
        <w:t>.</w:t>
      </w:r>
    </w:p>
    <w:p w14:paraId="590FA063" w14:textId="77777777" w:rsidR="00D4445F" w:rsidRDefault="00D4445F" w:rsidP="008753DE">
      <w:pPr>
        <w:numPr>
          <w:ilvl w:val="1"/>
          <w:numId w:val="0"/>
        </w:numPr>
        <w:tabs>
          <w:tab w:val="num" w:pos="624"/>
        </w:tabs>
        <w:suppressAutoHyphens/>
        <w:spacing w:before="120" w:after="120"/>
        <w:rPr>
          <w:rFonts w:ascii="Calibri" w:hAnsi="Calibri" w:cs="Calibri"/>
          <w:sz w:val="22"/>
          <w:szCs w:val="22"/>
        </w:rPr>
      </w:pPr>
    </w:p>
    <w:p w14:paraId="22E6EEDF" w14:textId="25E83A41" w:rsidR="008753DE" w:rsidRDefault="0083793D" w:rsidP="008753DE">
      <w:pPr>
        <w:numPr>
          <w:ilvl w:val="1"/>
          <w:numId w:val="0"/>
        </w:numPr>
        <w:tabs>
          <w:tab w:val="num" w:pos="624"/>
        </w:tabs>
        <w:suppressAutoHyphens/>
        <w:spacing w:before="120" w:after="120"/>
        <w:rPr>
          <w:rFonts w:ascii="Calibri" w:hAnsi="Calibri" w:cs="Calibri"/>
          <w:b/>
          <w:kern w:val="32"/>
          <w:sz w:val="22"/>
          <w:szCs w:val="22"/>
        </w:rPr>
      </w:pPr>
      <w:r w:rsidRPr="003C242A">
        <w:rPr>
          <w:rFonts w:ascii="Calibri" w:hAnsi="Calibri" w:cs="Calibri"/>
          <w:b/>
          <w:kern w:val="32"/>
          <w:sz w:val="22"/>
          <w:szCs w:val="22"/>
        </w:rPr>
        <w:t>Mutual Expectations</w:t>
      </w:r>
    </w:p>
    <w:p w14:paraId="1066AAAB" w14:textId="77777777" w:rsidR="008753DE" w:rsidRDefault="008F67F1" w:rsidP="008753DE">
      <w:pPr>
        <w:numPr>
          <w:ilvl w:val="1"/>
          <w:numId w:val="0"/>
        </w:numPr>
        <w:tabs>
          <w:tab w:val="num" w:pos="624"/>
        </w:tabs>
        <w:suppressAutoHyphens/>
        <w:spacing w:before="120" w:after="120"/>
        <w:rPr>
          <w:rFonts w:ascii="Calibri" w:hAnsi="Calibri" w:cs="Calibri"/>
          <w:b/>
          <w:kern w:val="32"/>
          <w:sz w:val="22"/>
          <w:szCs w:val="22"/>
        </w:rPr>
      </w:pPr>
      <w:r w:rsidRPr="008F67F1">
        <w:rPr>
          <w:rFonts w:ascii="Calibri" w:hAnsi="Calibri" w:cs="Calibri"/>
          <w:bCs/>
          <w:kern w:val="32"/>
          <w:sz w:val="22"/>
          <w:szCs w:val="22"/>
        </w:rPr>
        <w:t>The Curate commits to:</w:t>
      </w:r>
    </w:p>
    <w:p w14:paraId="4DAE2ACD" w14:textId="77777777" w:rsidR="008753DE" w:rsidRDefault="008753DE" w:rsidP="008753DE">
      <w:pPr>
        <w:numPr>
          <w:ilvl w:val="1"/>
          <w:numId w:val="0"/>
        </w:numPr>
        <w:tabs>
          <w:tab w:val="num" w:pos="624"/>
        </w:tabs>
        <w:suppressAutoHyphens/>
        <w:spacing w:before="120" w:after="120"/>
        <w:rPr>
          <w:rFonts w:ascii="Calibri" w:hAnsi="Calibri" w:cs="Calibri"/>
          <w:b/>
          <w:kern w:val="32"/>
          <w:sz w:val="22"/>
          <w:szCs w:val="22"/>
        </w:rPr>
      </w:pPr>
    </w:p>
    <w:p w14:paraId="2DACDBA8" w14:textId="77777777" w:rsidR="008753DE" w:rsidRDefault="008F67F1" w:rsidP="008753DE">
      <w:pPr>
        <w:numPr>
          <w:ilvl w:val="1"/>
          <w:numId w:val="0"/>
        </w:numPr>
        <w:tabs>
          <w:tab w:val="num" w:pos="624"/>
        </w:tabs>
        <w:suppressAutoHyphens/>
        <w:spacing w:before="120" w:after="120"/>
        <w:rPr>
          <w:rFonts w:ascii="Calibri" w:hAnsi="Calibri" w:cs="Calibri"/>
          <w:bCs/>
          <w:kern w:val="32"/>
          <w:sz w:val="22"/>
          <w:szCs w:val="22"/>
        </w:rPr>
      </w:pPr>
      <w:r w:rsidRPr="008F67F1">
        <w:rPr>
          <w:rFonts w:ascii="Calibri" w:hAnsi="Calibri" w:cs="Calibri"/>
          <w:bCs/>
          <w:kern w:val="32"/>
          <w:sz w:val="22"/>
          <w:szCs w:val="22"/>
        </w:rPr>
        <w:t>The TI commits to:</w:t>
      </w:r>
    </w:p>
    <w:p w14:paraId="5B73860F" w14:textId="77777777" w:rsidR="000C2A87" w:rsidRDefault="000C2A87" w:rsidP="008753DE">
      <w:pPr>
        <w:numPr>
          <w:ilvl w:val="1"/>
          <w:numId w:val="0"/>
        </w:numPr>
        <w:tabs>
          <w:tab w:val="num" w:pos="624"/>
        </w:tabs>
        <w:suppressAutoHyphens/>
        <w:spacing w:before="120" w:after="120"/>
        <w:rPr>
          <w:rFonts w:ascii="Calibri" w:hAnsi="Calibri" w:cs="Calibri"/>
          <w:bCs/>
          <w:kern w:val="32"/>
          <w:sz w:val="22"/>
          <w:szCs w:val="22"/>
        </w:rPr>
      </w:pPr>
    </w:p>
    <w:p w14:paraId="79EAD8F8" w14:textId="77777777" w:rsidR="000C2A87" w:rsidRDefault="000C2A87" w:rsidP="008753DE">
      <w:pPr>
        <w:numPr>
          <w:ilvl w:val="1"/>
          <w:numId w:val="0"/>
        </w:numPr>
        <w:tabs>
          <w:tab w:val="num" w:pos="624"/>
        </w:tabs>
        <w:suppressAutoHyphens/>
        <w:spacing w:before="120" w:after="120"/>
        <w:rPr>
          <w:rFonts w:ascii="Calibri" w:hAnsi="Calibri" w:cs="Calibri"/>
          <w:b/>
          <w:kern w:val="32"/>
          <w:sz w:val="22"/>
          <w:szCs w:val="22"/>
        </w:rPr>
      </w:pPr>
      <w:r>
        <w:rPr>
          <w:rFonts w:ascii="Calibri" w:hAnsi="Calibri" w:cs="Calibri"/>
          <w:bCs/>
          <w:kern w:val="32"/>
          <w:sz w:val="22"/>
          <w:szCs w:val="22"/>
        </w:rPr>
        <w:t>[The Pioneer Mentor commits to:]</w:t>
      </w:r>
    </w:p>
    <w:p w14:paraId="41929509" w14:textId="77777777" w:rsidR="008753DE" w:rsidRPr="008753DE" w:rsidRDefault="008753DE" w:rsidP="008753DE">
      <w:pPr>
        <w:numPr>
          <w:ilvl w:val="1"/>
          <w:numId w:val="0"/>
        </w:numPr>
        <w:tabs>
          <w:tab w:val="num" w:pos="624"/>
        </w:tabs>
        <w:suppressAutoHyphens/>
        <w:spacing w:before="120" w:after="120"/>
        <w:rPr>
          <w:rFonts w:ascii="Calibri" w:hAnsi="Calibri" w:cs="Calibri"/>
          <w:b/>
          <w:kern w:val="32"/>
          <w:sz w:val="22"/>
          <w:szCs w:val="22"/>
        </w:rPr>
      </w:pPr>
    </w:p>
    <w:p w14:paraId="2F6C4653" w14:textId="77777777" w:rsidR="008F67F1" w:rsidRPr="008F67F1" w:rsidRDefault="008F67F1" w:rsidP="008F67F1">
      <w:pPr>
        <w:numPr>
          <w:ilvl w:val="1"/>
          <w:numId w:val="0"/>
        </w:numPr>
        <w:pBdr>
          <w:top w:val="single" w:sz="4" w:space="1" w:color="auto"/>
          <w:left w:val="single" w:sz="4" w:space="4" w:color="auto"/>
          <w:bottom w:val="single" w:sz="4" w:space="1" w:color="auto"/>
          <w:right w:val="single" w:sz="4" w:space="4" w:color="auto"/>
        </w:pBdr>
        <w:tabs>
          <w:tab w:val="num" w:pos="624"/>
        </w:tabs>
        <w:suppressAutoHyphens/>
        <w:spacing w:before="120" w:after="120"/>
        <w:rPr>
          <w:rFonts w:ascii="Calibri" w:hAnsi="Calibri" w:cs="Calibri"/>
          <w:i/>
          <w:iCs/>
          <w:sz w:val="22"/>
          <w:szCs w:val="22"/>
        </w:rPr>
      </w:pPr>
      <w:r>
        <w:rPr>
          <w:rFonts w:ascii="Calibri" w:hAnsi="Calibri" w:cs="Calibri"/>
          <w:i/>
          <w:iCs/>
          <w:sz w:val="22"/>
          <w:szCs w:val="22"/>
        </w:rPr>
        <w:t>D</w:t>
      </w:r>
      <w:r w:rsidR="0083793D" w:rsidRPr="008F67F1">
        <w:rPr>
          <w:rFonts w:ascii="Calibri" w:hAnsi="Calibri" w:cs="Calibri"/>
          <w:i/>
          <w:iCs/>
          <w:sz w:val="22"/>
          <w:szCs w:val="22"/>
        </w:rPr>
        <w:t xml:space="preserve">iscuss the purpose of ministry in the parish/benefice and how the </w:t>
      </w:r>
      <w:r w:rsidR="00AE30CF" w:rsidRPr="008F67F1">
        <w:rPr>
          <w:rFonts w:ascii="Calibri" w:hAnsi="Calibri" w:cs="Calibri"/>
          <w:i/>
          <w:iCs/>
          <w:sz w:val="22"/>
          <w:szCs w:val="22"/>
        </w:rPr>
        <w:t>Training Incumbent</w:t>
      </w:r>
      <w:r w:rsidR="0083793D" w:rsidRPr="008F67F1">
        <w:rPr>
          <w:rFonts w:ascii="Calibri" w:hAnsi="Calibri" w:cs="Calibri"/>
          <w:i/>
          <w:iCs/>
          <w:sz w:val="22"/>
          <w:szCs w:val="22"/>
        </w:rPr>
        <w:t xml:space="preserve"> sees </w:t>
      </w:r>
      <w:r w:rsidR="000F430E">
        <w:rPr>
          <w:rFonts w:ascii="Calibri" w:hAnsi="Calibri" w:cs="Calibri"/>
          <w:i/>
          <w:iCs/>
          <w:sz w:val="22"/>
          <w:szCs w:val="22"/>
        </w:rPr>
        <w:t>thei</w:t>
      </w:r>
      <w:r w:rsidR="0083793D" w:rsidRPr="008F67F1">
        <w:rPr>
          <w:rFonts w:ascii="Calibri" w:hAnsi="Calibri" w:cs="Calibri"/>
          <w:i/>
          <w:iCs/>
          <w:sz w:val="22"/>
          <w:szCs w:val="22"/>
        </w:rPr>
        <w:t xml:space="preserve">r role in relation to the congregation and community. </w:t>
      </w:r>
      <w:r>
        <w:rPr>
          <w:rFonts w:ascii="Calibri" w:hAnsi="Calibri" w:cs="Calibri"/>
          <w:i/>
          <w:iCs/>
          <w:sz w:val="22"/>
          <w:szCs w:val="22"/>
        </w:rPr>
        <w:t>Ensure you cover</w:t>
      </w:r>
      <w:r w:rsidR="0083793D" w:rsidRPr="008F67F1">
        <w:rPr>
          <w:rFonts w:ascii="Calibri" w:hAnsi="Calibri" w:cs="Calibri"/>
          <w:i/>
          <w:iCs/>
          <w:sz w:val="22"/>
          <w:szCs w:val="22"/>
        </w:rPr>
        <w:t>:</w:t>
      </w:r>
    </w:p>
    <w:p w14:paraId="67D29FA3" w14:textId="77777777" w:rsidR="008F67F1" w:rsidRPr="008F67F1" w:rsidRDefault="0083793D" w:rsidP="008F67F1">
      <w:pPr>
        <w:numPr>
          <w:ilvl w:val="1"/>
          <w:numId w:val="0"/>
        </w:numPr>
        <w:pBdr>
          <w:top w:val="single" w:sz="4" w:space="1" w:color="auto"/>
          <w:left w:val="single" w:sz="4" w:space="4" w:color="auto"/>
          <w:bottom w:val="single" w:sz="4" w:space="1" w:color="auto"/>
          <w:right w:val="single" w:sz="4" w:space="4" w:color="auto"/>
        </w:pBdr>
        <w:tabs>
          <w:tab w:val="num" w:pos="624"/>
        </w:tabs>
        <w:suppressAutoHyphens/>
        <w:spacing w:before="120" w:after="120"/>
        <w:rPr>
          <w:rFonts w:ascii="Calibri" w:hAnsi="Calibri" w:cs="Calibri"/>
          <w:i/>
          <w:iCs/>
          <w:sz w:val="22"/>
          <w:szCs w:val="22"/>
        </w:rPr>
      </w:pPr>
      <w:r w:rsidRPr="008F67F1">
        <w:rPr>
          <w:rFonts w:ascii="Calibri" w:hAnsi="Calibri" w:cs="Calibri"/>
          <w:i/>
          <w:iCs/>
          <w:sz w:val="22"/>
          <w:szCs w:val="22"/>
        </w:rPr>
        <w:t xml:space="preserve">What the </w:t>
      </w:r>
      <w:r w:rsidR="00AE30CF" w:rsidRPr="008F67F1">
        <w:rPr>
          <w:rFonts w:ascii="Calibri" w:hAnsi="Calibri" w:cs="Calibri"/>
          <w:i/>
          <w:iCs/>
          <w:sz w:val="22"/>
          <w:szCs w:val="22"/>
        </w:rPr>
        <w:t>Training Incumbent</w:t>
      </w:r>
      <w:r w:rsidRPr="008F67F1">
        <w:rPr>
          <w:rFonts w:ascii="Calibri" w:hAnsi="Calibri" w:cs="Calibri"/>
          <w:i/>
          <w:iCs/>
          <w:sz w:val="22"/>
          <w:szCs w:val="22"/>
        </w:rPr>
        <w:t xml:space="preserve"> can expect of the </w:t>
      </w:r>
      <w:r w:rsidR="00AE30CF" w:rsidRPr="008F67F1">
        <w:rPr>
          <w:rFonts w:ascii="Calibri" w:hAnsi="Calibri" w:cs="Calibri"/>
          <w:i/>
          <w:iCs/>
          <w:sz w:val="22"/>
          <w:szCs w:val="22"/>
        </w:rPr>
        <w:t>C</w:t>
      </w:r>
      <w:r w:rsidRPr="008F67F1">
        <w:rPr>
          <w:rFonts w:ascii="Calibri" w:hAnsi="Calibri" w:cs="Calibri"/>
          <w:i/>
          <w:iCs/>
          <w:sz w:val="22"/>
          <w:szCs w:val="22"/>
        </w:rPr>
        <w:t>urate:</w:t>
      </w:r>
    </w:p>
    <w:p w14:paraId="164326FB" w14:textId="77777777" w:rsidR="008F67F1" w:rsidRPr="008F67F1" w:rsidRDefault="0083793D" w:rsidP="008F67F1">
      <w:pPr>
        <w:numPr>
          <w:ilvl w:val="1"/>
          <w:numId w:val="0"/>
        </w:numPr>
        <w:pBdr>
          <w:top w:val="single" w:sz="4" w:space="1" w:color="auto"/>
          <w:left w:val="single" w:sz="4" w:space="4" w:color="auto"/>
          <w:bottom w:val="single" w:sz="4" w:space="1" w:color="auto"/>
          <w:right w:val="single" w:sz="4" w:space="4" w:color="auto"/>
        </w:pBdr>
        <w:tabs>
          <w:tab w:val="num" w:pos="624"/>
        </w:tabs>
        <w:suppressAutoHyphens/>
        <w:spacing w:before="120" w:after="120"/>
        <w:rPr>
          <w:rFonts w:ascii="Calibri" w:hAnsi="Calibri" w:cs="Calibri"/>
          <w:i/>
          <w:iCs/>
          <w:sz w:val="22"/>
          <w:szCs w:val="22"/>
        </w:rPr>
      </w:pPr>
      <w:r w:rsidRPr="008F67F1">
        <w:rPr>
          <w:rFonts w:ascii="Calibri" w:hAnsi="Calibri" w:cs="Calibri"/>
          <w:i/>
          <w:iCs/>
          <w:sz w:val="22"/>
          <w:szCs w:val="22"/>
        </w:rPr>
        <w:t xml:space="preserve">What the </w:t>
      </w:r>
      <w:r w:rsidR="00AE30CF" w:rsidRPr="008F67F1">
        <w:rPr>
          <w:rFonts w:ascii="Calibri" w:hAnsi="Calibri" w:cs="Calibri"/>
          <w:i/>
          <w:iCs/>
          <w:sz w:val="22"/>
          <w:szCs w:val="22"/>
        </w:rPr>
        <w:t>C</w:t>
      </w:r>
      <w:r w:rsidRPr="008F67F1">
        <w:rPr>
          <w:rFonts w:ascii="Calibri" w:hAnsi="Calibri" w:cs="Calibri"/>
          <w:i/>
          <w:iCs/>
          <w:sz w:val="22"/>
          <w:szCs w:val="22"/>
        </w:rPr>
        <w:t xml:space="preserve">urate can expect of the </w:t>
      </w:r>
      <w:r w:rsidR="00AE30CF" w:rsidRPr="008F67F1">
        <w:rPr>
          <w:rFonts w:ascii="Calibri" w:hAnsi="Calibri" w:cs="Calibri"/>
          <w:i/>
          <w:iCs/>
          <w:sz w:val="22"/>
          <w:szCs w:val="22"/>
        </w:rPr>
        <w:t>Training Incumbent</w:t>
      </w:r>
      <w:r w:rsidRPr="008F67F1">
        <w:rPr>
          <w:rFonts w:ascii="Calibri" w:hAnsi="Calibri" w:cs="Calibri"/>
          <w:i/>
          <w:iCs/>
          <w:sz w:val="22"/>
          <w:szCs w:val="22"/>
        </w:rPr>
        <w:t>:</w:t>
      </w:r>
    </w:p>
    <w:p w14:paraId="293B1AD7" w14:textId="77777777" w:rsidR="00795B08" w:rsidRPr="008F67F1" w:rsidRDefault="0083793D" w:rsidP="008F67F1">
      <w:pPr>
        <w:numPr>
          <w:ilvl w:val="1"/>
          <w:numId w:val="0"/>
        </w:numPr>
        <w:pBdr>
          <w:top w:val="single" w:sz="4" w:space="1" w:color="auto"/>
          <w:left w:val="single" w:sz="4" w:space="4" w:color="auto"/>
          <w:bottom w:val="single" w:sz="4" w:space="1" w:color="auto"/>
          <w:right w:val="single" w:sz="4" w:space="4" w:color="auto"/>
        </w:pBdr>
        <w:tabs>
          <w:tab w:val="num" w:pos="624"/>
        </w:tabs>
        <w:suppressAutoHyphens/>
        <w:spacing w:before="120" w:after="120"/>
        <w:rPr>
          <w:rFonts w:ascii="Calibri" w:hAnsi="Calibri" w:cs="Calibri"/>
          <w:i/>
          <w:iCs/>
          <w:sz w:val="22"/>
          <w:szCs w:val="22"/>
        </w:rPr>
      </w:pPr>
      <w:r w:rsidRPr="008F67F1">
        <w:rPr>
          <w:rFonts w:ascii="Calibri" w:hAnsi="Calibri" w:cs="Calibri"/>
          <w:i/>
          <w:iCs/>
          <w:sz w:val="22"/>
          <w:szCs w:val="22"/>
        </w:rPr>
        <w:t>Parameters of authority and confidentiality</w:t>
      </w:r>
      <w:r w:rsidR="00795B08">
        <w:rPr>
          <w:rFonts w:ascii="Calibri" w:hAnsi="Calibri" w:cs="Calibri"/>
          <w:i/>
          <w:iCs/>
          <w:sz w:val="22"/>
          <w:szCs w:val="22"/>
        </w:rPr>
        <w:t xml:space="preserve"> (</w:t>
      </w:r>
      <w:proofErr w:type="spellStart"/>
      <w:r w:rsidR="00795B08">
        <w:rPr>
          <w:rFonts w:ascii="Calibri" w:hAnsi="Calibri" w:cs="Calibri"/>
          <w:i/>
          <w:iCs/>
          <w:sz w:val="22"/>
          <w:szCs w:val="22"/>
        </w:rPr>
        <w:t>eg.</w:t>
      </w:r>
      <w:proofErr w:type="spellEnd"/>
      <w:r w:rsidR="00795B08">
        <w:rPr>
          <w:rFonts w:ascii="Calibri" w:hAnsi="Calibri" w:cs="Calibri"/>
          <w:i/>
          <w:iCs/>
          <w:sz w:val="22"/>
          <w:szCs w:val="22"/>
        </w:rPr>
        <w:t xml:space="preserve"> what will be delegated to the Curate? where are the boundaries of responsibility? how will confidentiality be handled?)</w:t>
      </w:r>
      <w:r w:rsidRPr="008F67F1">
        <w:rPr>
          <w:rFonts w:ascii="Calibri" w:hAnsi="Calibri" w:cs="Calibri"/>
          <w:i/>
          <w:iCs/>
          <w:sz w:val="22"/>
          <w:szCs w:val="22"/>
        </w:rPr>
        <w:t xml:space="preserve"> </w:t>
      </w:r>
    </w:p>
    <w:p w14:paraId="5B8171A9" w14:textId="77777777" w:rsidR="005F1D22" w:rsidRDefault="005F1D22" w:rsidP="0083793D">
      <w:pPr>
        <w:numPr>
          <w:ilvl w:val="1"/>
          <w:numId w:val="0"/>
        </w:numPr>
        <w:tabs>
          <w:tab w:val="num" w:pos="624"/>
        </w:tabs>
        <w:suppressAutoHyphens/>
        <w:spacing w:before="120" w:after="120"/>
        <w:rPr>
          <w:rFonts w:ascii="Calibri" w:hAnsi="Calibri" w:cs="Calibri"/>
          <w:b/>
          <w:bCs/>
          <w:sz w:val="22"/>
          <w:szCs w:val="22"/>
        </w:rPr>
      </w:pPr>
    </w:p>
    <w:p w14:paraId="0FF24C25" w14:textId="77777777" w:rsidR="00B30C29" w:rsidRDefault="00C9154C" w:rsidP="0083793D">
      <w:pPr>
        <w:numPr>
          <w:ilvl w:val="1"/>
          <w:numId w:val="0"/>
        </w:numPr>
        <w:tabs>
          <w:tab w:val="num" w:pos="624"/>
        </w:tabs>
        <w:suppressAutoHyphens/>
        <w:spacing w:before="120" w:after="120"/>
        <w:rPr>
          <w:rFonts w:ascii="Calibri" w:hAnsi="Calibri" w:cs="Calibri"/>
          <w:b/>
          <w:bCs/>
          <w:sz w:val="22"/>
          <w:szCs w:val="22"/>
        </w:rPr>
      </w:pPr>
      <w:r w:rsidRPr="00C9154C">
        <w:rPr>
          <w:rFonts w:ascii="Calibri" w:hAnsi="Calibri" w:cs="Calibri"/>
          <w:b/>
          <w:bCs/>
          <w:sz w:val="22"/>
          <w:szCs w:val="22"/>
        </w:rPr>
        <w:t>Specific Training Needs</w:t>
      </w:r>
    </w:p>
    <w:p w14:paraId="5D5FE28F" w14:textId="77777777" w:rsidR="00C9154C" w:rsidRPr="00C9154C" w:rsidRDefault="00C9154C" w:rsidP="0083793D">
      <w:pPr>
        <w:numPr>
          <w:ilvl w:val="1"/>
          <w:numId w:val="0"/>
        </w:numPr>
        <w:tabs>
          <w:tab w:val="num" w:pos="624"/>
        </w:tabs>
        <w:suppressAutoHyphens/>
        <w:spacing w:before="120" w:after="120"/>
        <w:rPr>
          <w:rFonts w:ascii="Calibri" w:hAnsi="Calibri" w:cs="Calibri"/>
          <w:b/>
          <w:bCs/>
          <w:sz w:val="22"/>
          <w:szCs w:val="22"/>
        </w:rPr>
      </w:pPr>
    </w:p>
    <w:p w14:paraId="42836DDA" w14:textId="77777777" w:rsidR="00C9154C" w:rsidRPr="00C9154C" w:rsidRDefault="00C9154C" w:rsidP="00C9154C">
      <w:pPr>
        <w:numPr>
          <w:ilvl w:val="1"/>
          <w:numId w:val="0"/>
        </w:numPr>
        <w:pBdr>
          <w:top w:val="single" w:sz="4" w:space="1" w:color="auto"/>
          <w:left w:val="single" w:sz="4" w:space="4" w:color="auto"/>
          <w:bottom w:val="single" w:sz="4" w:space="1" w:color="auto"/>
          <w:right w:val="single" w:sz="4" w:space="4" w:color="auto"/>
        </w:pBdr>
        <w:tabs>
          <w:tab w:val="num" w:pos="624"/>
        </w:tabs>
        <w:suppressAutoHyphens/>
        <w:spacing w:before="120" w:after="120"/>
        <w:rPr>
          <w:rFonts w:ascii="Calibri" w:hAnsi="Calibri" w:cs="Calibri"/>
          <w:i/>
          <w:iCs/>
          <w:sz w:val="22"/>
          <w:szCs w:val="22"/>
        </w:rPr>
      </w:pPr>
      <w:r w:rsidRPr="00C9154C">
        <w:rPr>
          <w:rFonts w:ascii="Calibri" w:hAnsi="Calibri" w:cs="Calibri"/>
          <w:i/>
          <w:iCs/>
          <w:sz w:val="22"/>
          <w:szCs w:val="22"/>
        </w:rPr>
        <w:t xml:space="preserve">Please note any specific training needs, making </w:t>
      </w:r>
      <w:proofErr w:type="gramStart"/>
      <w:r w:rsidRPr="00C9154C">
        <w:rPr>
          <w:rFonts w:ascii="Calibri" w:hAnsi="Calibri" w:cs="Calibri"/>
          <w:i/>
          <w:iCs/>
          <w:sz w:val="22"/>
          <w:szCs w:val="22"/>
        </w:rPr>
        <w:t>particular note</w:t>
      </w:r>
      <w:proofErr w:type="gramEnd"/>
      <w:r w:rsidRPr="00C9154C">
        <w:rPr>
          <w:rFonts w:ascii="Calibri" w:hAnsi="Calibri" w:cs="Calibri"/>
          <w:i/>
          <w:iCs/>
          <w:sz w:val="22"/>
          <w:szCs w:val="22"/>
        </w:rPr>
        <w:t xml:space="preserve"> of recommendations from the IME 1 report, vocations team or area bishop. </w:t>
      </w:r>
    </w:p>
    <w:p w14:paraId="471A1F3C" w14:textId="77777777" w:rsidR="008753DE" w:rsidRDefault="00C9154C" w:rsidP="008753DE">
      <w:pPr>
        <w:numPr>
          <w:ilvl w:val="1"/>
          <w:numId w:val="0"/>
        </w:numPr>
        <w:pBdr>
          <w:top w:val="single" w:sz="4" w:space="1" w:color="auto"/>
          <w:left w:val="single" w:sz="4" w:space="4" w:color="auto"/>
          <w:bottom w:val="single" w:sz="4" w:space="1" w:color="auto"/>
          <w:right w:val="single" w:sz="4" w:space="4" w:color="auto"/>
        </w:pBdr>
        <w:tabs>
          <w:tab w:val="num" w:pos="624"/>
        </w:tabs>
        <w:suppressAutoHyphens/>
        <w:spacing w:before="120" w:after="120"/>
        <w:rPr>
          <w:rFonts w:ascii="Calibri" w:hAnsi="Calibri" w:cs="Calibri"/>
          <w:i/>
          <w:iCs/>
          <w:sz w:val="22"/>
          <w:szCs w:val="22"/>
        </w:rPr>
      </w:pPr>
      <w:r w:rsidRPr="00C9154C">
        <w:rPr>
          <w:rFonts w:ascii="Calibri" w:hAnsi="Calibri" w:cs="Calibri"/>
          <w:i/>
          <w:iCs/>
          <w:sz w:val="22"/>
          <w:szCs w:val="22"/>
        </w:rPr>
        <w:t>Please also include any other learning or working adjustments (</w:t>
      </w:r>
      <w:proofErr w:type="spellStart"/>
      <w:r w:rsidRPr="00C9154C">
        <w:rPr>
          <w:rFonts w:ascii="Calibri" w:hAnsi="Calibri" w:cs="Calibri"/>
          <w:i/>
          <w:iCs/>
          <w:sz w:val="22"/>
          <w:szCs w:val="22"/>
        </w:rPr>
        <w:t>eg.</w:t>
      </w:r>
      <w:proofErr w:type="spellEnd"/>
      <w:r w:rsidRPr="00C9154C">
        <w:rPr>
          <w:rFonts w:ascii="Calibri" w:hAnsi="Calibri" w:cs="Calibri"/>
          <w:i/>
          <w:iCs/>
          <w:sz w:val="22"/>
          <w:szCs w:val="22"/>
        </w:rPr>
        <w:t xml:space="preserve"> due to dyslexia)</w:t>
      </w:r>
    </w:p>
    <w:p w14:paraId="502D0EDF" w14:textId="77777777" w:rsidR="008753DE" w:rsidRDefault="008753DE" w:rsidP="008753DE">
      <w:pPr>
        <w:numPr>
          <w:ilvl w:val="1"/>
          <w:numId w:val="0"/>
        </w:numPr>
        <w:tabs>
          <w:tab w:val="num" w:pos="624"/>
        </w:tabs>
        <w:suppressAutoHyphens/>
        <w:spacing w:before="120" w:after="120"/>
        <w:rPr>
          <w:rFonts w:ascii="Calibri" w:hAnsi="Calibri" w:cs="Calibri"/>
          <w:b/>
          <w:kern w:val="32"/>
          <w:sz w:val="22"/>
          <w:szCs w:val="22"/>
        </w:rPr>
      </w:pPr>
    </w:p>
    <w:p w14:paraId="6BA06530" w14:textId="77777777" w:rsidR="005F1D22" w:rsidRPr="008753DE" w:rsidRDefault="0083793D" w:rsidP="008753DE">
      <w:pPr>
        <w:numPr>
          <w:ilvl w:val="1"/>
          <w:numId w:val="0"/>
        </w:numPr>
        <w:tabs>
          <w:tab w:val="num" w:pos="624"/>
        </w:tabs>
        <w:suppressAutoHyphens/>
        <w:spacing w:before="120" w:after="120"/>
        <w:rPr>
          <w:rFonts w:ascii="Calibri" w:hAnsi="Calibri" w:cs="Calibri"/>
          <w:i/>
          <w:iCs/>
          <w:sz w:val="22"/>
          <w:szCs w:val="22"/>
        </w:rPr>
      </w:pPr>
      <w:r w:rsidRPr="003C242A">
        <w:rPr>
          <w:rFonts w:ascii="Calibri" w:hAnsi="Calibri" w:cs="Calibri"/>
          <w:b/>
          <w:kern w:val="32"/>
          <w:sz w:val="22"/>
          <w:szCs w:val="22"/>
        </w:rPr>
        <w:t>Supervisory Arrangements</w:t>
      </w:r>
    </w:p>
    <w:p w14:paraId="0356DD06" w14:textId="77777777" w:rsidR="00165BC9" w:rsidRPr="006C4012" w:rsidRDefault="00165BC9" w:rsidP="008753DE">
      <w:pPr>
        <w:numPr>
          <w:ilvl w:val="1"/>
          <w:numId w:val="0"/>
        </w:numPr>
        <w:pBdr>
          <w:top w:val="single" w:sz="4" w:space="1" w:color="auto"/>
          <w:left w:val="single" w:sz="4" w:space="4" w:color="auto"/>
          <w:bottom w:val="single" w:sz="4" w:space="1" w:color="auto"/>
          <w:right w:val="single" w:sz="4" w:space="4" w:color="auto"/>
        </w:pBdr>
        <w:tabs>
          <w:tab w:val="num" w:pos="624"/>
        </w:tabs>
        <w:suppressAutoHyphens/>
        <w:spacing w:before="120" w:after="120"/>
        <w:rPr>
          <w:rFonts w:ascii="Calibri" w:hAnsi="Calibri" w:cs="Calibri"/>
          <w:i/>
          <w:iCs/>
          <w:sz w:val="22"/>
          <w:szCs w:val="22"/>
        </w:rPr>
      </w:pPr>
      <w:r w:rsidRPr="006C4012">
        <w:rPr>
          <w:rFonts w:ascii="Calibri" w:hAnsi="Calibri" w:cs="Calibri"/>
          <w:i/>
          <w:iCs/>
          <w:sz w:val="22"/>
          <w:szCs w:val="22"/>
        </w:rPr>
        <w:t xml:space="preserve">Outline </w:t>
      </w:r>
      <w:r>
        <w:rPr>
          <w:rFonts w:ascii="Calibri" w:hAnsi="Calibri" w:cs="Calibri"/>
          <w:i/>
          <w:iCs/>
          <w:sz w:val="22"/>
          <w:szCs w:val="22"/>
        </w:rPr>
        <w:t>arrangements</w:t>
      </w:r>
      <w:r w:rsidRPr="006C4012">
        <w:rPr>
          <w:rFonts w:ascii="Calibri" w:hAnsi="Calibri" w:cs="Calibri"/>
          <w:i/>
          <w:iCs/>
          <w:sz w:val="22"/>
          <w:szCs w:val="22"/>
        </w:rPr>
        <w:t xml:space="preserve"> under the following suggested headings.</w:t>
      </w:r>
    </w:p>
    <w:p w14:paraId="3669E8F3" w14:textId="77777777" w:rsidR="008753DE" w:rsidRDefault="008753DE" w:rsidP="00615E5E">
      <w:pPr>
        <w:numPr>
          <w:ilvl w:val="0"/>
          <w:numId w:val="12"/>
        </w:numPr>
        <w:suppressAutoHyphens/>
        <w:spacing w:before="120" w:after="120"/>
        <w:rPr>
          <w:rFonts w:ascii="Calibri" w:hAnsi="Calibri" w:cs="Calibri"/>
          <w:sz w:val="22"/>
          <w:szCs w:val="22"/>
        </w:rPr>
      </w:pPr>
      <w:r w:rsidRPr="008753DE">
        <w:rPr>
          <w:rFonts w:ascii="Calibri" w:hAnsi="Calibri" w:cs="Calibri"/>
          <w:sz w:val="22"/>
          <w:szCs w:val="22"/>
        </w:rPr>
        <w:t>Aims - What are our understandings of the purpose of supervision? What hopes and fears? How do our perceptions fit diocesan expectations?</w:t>
      </w:r>
    </w:p>
    <w:p w14:paraId="181A8DD8" w14:textId="77777777" w:rsidR="005F1D22" w:rsidRPr="008753DE" w:rsidRDefault="00801D38" w:rsidP="00615E5E">
      <w:pPr>
        <w:numPr>
          <w:ilvl w:val="0"/>
          <w:numId w:val="12"/>
        </w:numPr>
        <w:suppressAutoHyphens/>
        <w:spacing w:before="120" w:after="120"/>
        <w:rPr>
          <w:rFonts w:ascii="Calibri" w:hAnsi="Calibri" w:cs="Calibri"/>
          <w:sz w:val="22"/>
          <w:szCs w:val="22"/>
        </w:rPr>
      </w:pPr>
      <w:r w:rsidRPr="008753DE">
        <w:rPr>
          <w:rFonts w:ascii="Calibri" w:hAnsi="Calibri" w:cs="Calibri"/>
          <w:sz w:val="22"/>
          <w:szCs w:val="22"/>
        </w:rPr>
        <w:t>Practicalities – How often? How long? Where? How will the room be arranged? Will notes be taken and by whom?</w:t>
      </w:r>
      <w:r w:rsidR="008753DE">
        <w:rPr>
          <w:rFonts w:ascii="Calibri" w:hAnsi="Calibri" w:cs="Calibri"/>
          <w:sz w:val="22"/>
          <w:szCs w:val="22"/>
        </w:rPr>
        <w:t xml:space="preserve"> (</w:t>
      </w:r>
      <w:proofErr w:type="gramStart"/>
      <w:r w:rsidR="008753DE">
        <w:rPr>
          <w:rFonts w:ascii="Calibri" w:hAnsi="Calibri" w:cs="Calibri"/>
          <w:sz w:val="22"/>
          <w:szCs w:val="22"/>
        </w:rPr>
        <w:t>typically</w:t>
      </w:r>
      <w:proofErr w:type="gramEnd"/>
      <w:r w:rsidR="008753DE">
        <w:rPr>
          <w:rFonts w:ascii="Calibri" w:hAnsi="Calibri" w:cs="Calibri"/>
          <w:sz w:val="22"/>
          <w:szCs w:val="22"/>
        </w:rPr>
        <w:t xml:space="preserve"> at least fortnightly to begin with for full-time curates)</w:t>
      </w:r>
    </w:p>
    <w:p w14:paraId="4DC04998" w14:textId="77777777" w:rsidR="00801D38" w:rsidRPr="008753DE" w:rsidRDefault="005F1D22" w:rsidP="00615E5E">
      <w:pPr>
        <w:numPr>
          <w:ilvl w:val="0"/>
          <w:numId w:val="12"/>
        </w:numPr>
        <w:suppressAutoHyphens/>
        <w:spacing w:before="120" w:after="120"/>
        <w:rPr>
          <w:rFonts w:ascii="Calibri" w:hAnsi="Calibri" w:cs="Calibri"/>
          <w:sz w:val="22"/>
          <w:szCs w:val="22"/>
        </w:rPr>
      </w:pPr>
      <w:r w:rsidRPr="008753DE">
        <w:rPr>
          <w:rFonts w:ascii="Calibri" w:hAnsi="Calibri" w:cs="Calibri"/>
          <w:sz w:val="22"/>
          <w:szCs w:val="22"/>
        </w:rPr>
        <w:t xml:space="preserve">Structure </w:t>
      </w:r>
      <w:r w:rsidR="00801D38" w:rsidRPr="008753DE">
        <w:rPr>
          <w:rFonts w:ascii="Calibri" w:hAnsi="Calibri" w:cs="Calibri"/>
          <w:sz w:val="22"/>
          <w:szCs w:val="22"/>
        </w:rPr>
        <w:t>– Who sets the agenda? What pattern? What tools?</w:t>
      </w:r>
      <w:r w:rsidR="008753DE">
        <w:rPr>
          <w:rFonts w:ascii="Calibri" w:hAnsi="Calibri" w:cs="Calibri"/>
          <w:sz w:val="22"/>
          <w:szCs w:val="22"/>
        </w:rPr>
        <w:t xml:space="preserve"> </w:t>
      </w:r>
      <w:r w:rsidR="00801D38" w:rsidRPr="008753DE">
        <w:rPr>
          <w:rFonts w:ascii="Calibri" w:hAnsi="Calibri" w:cs="Calibri"/>
          <w:sz w:val="22"/>
          <w:szCs w:val="22"/>
        </w:rPr>
        <w:t>What preparation</w:t>
      </w:r>
      <w:r w:rsidR="008753DE">
        <w:rPr>
          <w:rFonts w:ascii="Calibri" w:hAnsi="Calibri" w:cs="Calibri"/>
          <w:sz w:val="22"/>
          <w:szCs w:val="22"/>
        </w:rPr>
        <w:t xml:space="preserve"> expected?</w:t>
      </w:r>
    </w:p>
    <w:p w14:paraId="64D439E9" w14:textId="77777777" w:rsidR="005F1D22" w:rsidRPr="008753DE" w:rsidRDefault="008753DE" w:rsidP="00615E5E">
      <w:pPr>
        <w:numPr>
          <w:ilvl w:val="0"/>
          <w:numId w:val="12"/>
        </w:numPr>
        <w:suppressAutoHyphens/>
        <w:spacing w:before="120" w:after="120"/>
        <w:rPr>
          <w:rFonts w:ascii="Calibri" w:hAnsi="Calibri" w:cs="Calibri"/>
          <w:sz w:val="22"/>
          <w:szCs w:val="22"/>
        </w:rPr>
      </w:pPr>
      <w:r w:rsidRPr="008753DE">
        <w:rPr>
          <w:rFonts w:ascii="Calibri" w:hAnsi="Calibri" w:cs="Calibri"/>
          <w:sz w:val="22"/>
          <w:szCs w:val="22"/>
        </w:rPr>
        <w:t>Boundaries - What are the criteria for assessment? To whom is this confidential? What records will be kept? Might there be any conflicts of interest? How will critical and constructive feedback be offered appropriately by both TI and Curate?</w:t>
      </w:r>
      <w:r>
        <w:rPr>
          <w:rFonts w:ascii="Calibri" w:hAnsi="Calibri" w:cs="Calibri"/>
          <w:sz w:val="22"/>
          <w:szCs w:val="22"/>
        </w:rPr>
        <w:t xml:space="preserve"> What about</w:t>
      </w:r>
      <w:r w:rsidRPr="008753DE">
        <w:rPr>
          <w:rFonts w:ascii="Calibri" w:hAnsi="Calibri" w:cs="Calibri"/>
          <w:sz w:val="22"/>
          <w:szCs w:val="22"/>
        </w:rPr>
        <w:t xml:space="preserve"> major concerns? How cancel or rearrange?</w:t>
      </w:r>
    </w:p>
    <w:p w14:paraId="3CBE9CDA" w14:textId="77777777" w:rsidR="008753DE" w:rsidRDefault="005F1D22" w:rsidP="008753DE">
      <w:pPr>
        <w:numPr>
          <w:ilvl w:val="0"/>
          <w:numId w:val="12"/>
        </w:numPr>
        <w:suppressAutoHyphens/>
        <w:spacing w:before="120" w:after="120"/>
        <w:rPr>
          <w:rFonts w:ascii="Calibri" w:hAnsi="Calibri" w:cs="Calibri"/>
          <w:sz w:val="22"/>
          <w:szCs w:val="22"/>
        </w:rPr>
      </w:pPr>
      <w:r>
        <w:rPr>
          <w:rFonts w:ascii="Calibri" w:hAnsi="Calibri" w:cs="Calibri"/>
          <w:sz w:val="22"/>
          <w:szCs w:val="22"/>
        </w:rPr>
        <w:t xml:space="preserve">Review </w:t>
      </w:r>
      <w:r w:rsidR="008753DE">
        <w:rPr>
          <w:rFonts w:ascii="Calibri" w:hAnsi="Calibri" w:cs="Calibri"/>
          <w:sz w:val="22"/>
          <w:szCs w:val="22"/>
        </w:rPr>
        <w:t xml:space="preserve">– </w:t>
      </w:r>
      <w:r w:rsidR="00DD2F0B" w:rsidRPr="008753DE">
        <w:rPr>
          <w:rFonts w:ascii="Calibri" w:hAnsi="Calibri" w:cs="Calibri"/>
          <w:sz w:val="22"/>
          <w:szCs w:val="22"/>
        </w:rPr>
        <w:t xml:space="preserve">How </w:t>
      </w:r>
      <w:r w:rsidR="008753DE">
        <w:rPr>
          <w:rFonts w:ascii="Calibri" w:hAnsi="Calibri" w:cs="Calibri"/>
          <w:sz w:val="22"/>
          <w:szCs w:val="22"/>
        </w:rPr>
        <w:t xml:space="preserve">and when </w:t>
      </w:r>
      <w:r w:rsidR="00DD2F0B" w:rsidRPr="008753DE">
        <w:rPr>
          <w:rFonts w:ascii="Calibri" w:hAnsi="Calibri" w:cs="Calibri"/>
          <w:sz w:val="22"/>
          <w:szCs w:val="22"/>
        </w:rPr>
        <w:t>will the supervisions themselves be reviewed?</w:t>
      </w:r>
    </w:p>
    <w:p w14:paraId="77941EAD" w14:textId="77777777" w:rsidR="008753DE" w:rsidRDefault="008753DE" w:rsidP="008753DE">
      <w:pPr>
        <w:suppressAutoHyphens/>
        <w:spacing w:before="120" w:after="120"/>
        <w:rPr>
          <w:rFonts w:ascii="Calibri" w:hAnsi="Calibri" w:cs="Calibri"/>
          <w:sz w:val="22"/>
          <w:szCs w:val="22"/>
        </w:rPr>
      </w:pPr>
    </w:p>
    <w:p w14:paraId="0869B7A1" w14:textId="77777777" w:rsidR="0083793D" w:rsidRPr="008753DE" w:rsidRDefault="0083793D" w:rsidP="008753DE">
      <w:pPr>
        <w:suppressAutoHyphens/>
        <w:spacing w:before="120" w:after="120"/>
        <w:rPr>
          <w:rFonts w:ascii="Calibri" w:hAnsi="Calibri" w:cs="Calibri"/>
          <w:sz w:val="22"/>
          <w:szCs w:val="22"/>
        </w:rPr>
      </w:pPr>
      <w:r w:rsidRPr="008753DE">
        <w:rPr>
          <w:rFonts w:ascii="Calibri" w:hAnsi="Calibri" w:cs="Calibri"/>
          <w:b/>
          <w:kern w:val="32"/>
          <w:sz w:val="22"/>
          <w:szCs w:val="22"/>
        </w:rPr>
        <w:t xml:space="preserve">Allocation of </w:t>
      </w:r>
      <w:r w:rsidR="000F430E" w:rsidRPr="008753DE">
        <w:rPr>
          <w:rFonts w:ascii="Calibri" w:hAnsi="Calibri" w:cs="Calibri"/>
          <w:b/>
          <w:kern w:val="32"/>
          <w:sz w:val="22"/>
          <w:szCs w:val="22"/>
        </w:rPr>
        <w:t xml:space="preserve">Ministry </w:t>
      </w:r>
      <w:r w:rsidRPr="008753DE">
        <w:rPr>
          <w:rFonts w:ascii="Calibri" w:hAnsi="Calibri" w:cs="Calibri"/>
          <w:b/>
          <w:kern w:val="32"/>
          <w:sz w:val="22"/>
          <w:szCs w:val="22"/>
        </w:rPr>
        <w:t>Time</w:t>
      </w:r>
    </w:p>
    <w:p w14:paraId="5AB65ACD" w14:textId="77777777" w:rsidR="006C4012" w:rsidRPr="006C4012" w:rsidRDefault="006C4012" w:rsidP="006C4012">
      <w:pPr>
        <w:numPr>
          <w:ilvl w:val="1"/>
          <w:numId w:val="0"/>
        </w:numPr>
        <w:pBdr>
          <w:top w:val="single" w:sz="4" w:space="1" w:color="auto"/>
          <w:left w:val="single" w:sz="4" w:space="4" w:color="auto"/>
          <w:bottom w:val="single" w:sz="4" w:space="1" w:color="auto"/>
          <w:right w:val="single" w:sz="4" w:space="4" w:color="auto"/>
        </w:pBdr>
        <w:tabs>
          <w:tab w:val="num" w:pos="624"/>
        </w:tabs>
        <w:suppressAutoHyphens/>
        <w:spacing w:before="120" w:after="120"/>
        <w:rPr>
          <w:rFonts w:ascii="Calibri" w:hAnsi="Calibri" w:cs="Calibri"/>
          <w:i/>
          <w:iCs/>
          <w:sz w:val="22"/>
          <w:szCs w:val="22"/>
        </w:rPr>
      </w:pPr>
      <w:r w:rsidRPr="006C4012">
        <w:rPr>
          <w:rFonts w:ascii="Calibri" w:hAnsi="Calibri" w:cs="Calibri"/>
          <w:i/>
          <w:iCs/>
          <w:sz w:val="22"/>
          <w:szCs w:val="22"/>
        </w:rPr>
        <w:t>Outline time commitments under the following suggested headings (do add any others that are relevant in your context).</w:t>
      </w:r>
    </w:p>
    <w:p w14:paraId="20C656F9" w14:textId="77777777" w:rsidR="0083793D" w:rsidRDefault="006C4012" w:rsidP="006C4012">
      <w:pPr>
        <w:numPr>
          <w:ilvl w:val="1"/>
          <w:numId w:val="0"/>
        </w:numPr>
        <w:pBdr>
          <w:top w:val="single" w:sz="4" w:space="1" w:color="auto"/>
          <w:left w:val="single" w:sz="4" w:space="4" w:color="auto"/>
          <w:bottom w:val="single" w:sz="4" w:space="1" w:color="auto"/>
          <w:right w:val="single" w:sz="4" w:space="4" w:color="auto"/>
        </w:pBdr>
        <w:tabs>
          <w:tab w:val="num" w:pos="624"/>
        </w:tabs>
        <w:suppressAutoHyphens/>
        <w:spacing w:before="120" w:after="120"/>
        <w:rPr>
          <w:rFonts w:ascii="Calibri" w:hAnsi="Calibri" w:cs="Calibri"/>
          <w:sz w:val="22"/>
          <w:szCs w:val="22"/>
        </w:rPr>
      </w:pPr>
      <w:r w:rsidRPr="006C4012">
        <w:rPr>
          <w:rFonts w:ascii="Calibri" w:hAnsi="Calibri" w:cs="Calibri"/>
          <w:i/>
          <w:iCs/>
          <w:sz w:val="22"/>
          <w:szCs w:val="22"/>
        </w:rPr>
        <w:t>Include</w:t>
      </w:r>
      <w:r w:rsidR="0083793D" w:rsidRPr="006C4012">
        <w:rPr>
          <w:rFonts w:ascii="Calibri" w:hAnsi="Calibri" w:cs="Calibri"/>
          <w:i/>
          <w:iCs/>
          <w:sz w:val="22"/>
          <w:szCs w:val="22"/>
        </w:rPr>
        <w:t xml:space="preserve"> details </w:t>
      </w:r>
      <w:r w:rsidRPr="006C4012">
        <w:rPr>
          <w:rFonts w:ascii="Calibri" w:hAnsi="Calibri" w:cs="Calibri"/>
          <w:i/>
          <w:iCs/>
          <w:sz w:val="22"/>
          <w:szCs w:val="22"/>
        </w:rPr>
        <w:t xml:space="preserve">of </w:t>
      </w:r>
      <w:r w:rsidR="0083793D" w:rsidRPr="006C4012">
        <w:rPr>
          <w:rFonts w:ascii="Calibri" w:hAnsi="Calibri" w:cs="Calibri"/>
          <w:i/>
          <w:iCs/>
          <w:sz w:val="22"/>
          <w:szCs w:val="22"/>
        </w:rPr>
        <w:t xml:space="preserve">any </w:t>
      </w:r>
      <w:r w:rsidRPr="006C4012">
        <w:rPr>
          <w:rFonts w:ascii="Calibri" w:hAnsi="Calibri" w:cs="Calibri"/>
          <w:i/>
          <w:iCs/>
          <w:sz w:val="22"/>
          <w:szCs w:val="22"/>
        </w:rPr>
        <w:t xml:space="preserve">relevant </w:t>
      </w:r>
      <w:r w:rsidR="0083793D" w:rsidRPr="006C4012">
        <w:rPr>
          <w:rFonts w:ascii="Calibri" w:hAnsi="Calibri" w:cs="Calibri"/>
          <w:i/>
          <w:iCs/>
          <w:sz w:val="22"/>
          <w:szCs w:val="22"/>
        </w:rPr>
        <w:t>quality standards</w:t>
      </w:r>
      <w:r w:rsidR="00C9154C">
        <w:rPr>
          <w:rFonts w:ascii="Calibri" w:hAnsi="Calibri" w:cs="Calibri"/>
          <w:i/>
          <w:iCs/>
          <w:sz w:val="22"/>
          <w:szCs w:val="22"/>
        </w:rPr>
        <w:t xml:space="preserve">, tasks, </w:t>
      </w:r>
      <w:proofErr w:type="gramStart"/>
      <w:r w:rsidR="00C9154C">
        <w:rPr>
          <w:rFonts w:ascii="Calibri" w:hAnsi="Calibri" w:cs="Calibri"/>
          <w:i/>
          <w:iCs/>
          <w:sz w:val="22"/>
          <w:szCs w:val="22"/>
        </w:rPr>
        <w:t>roles</w:t>
      </w:r>
      <w:proofErr w:type="gramEnd"/>
      <w:r w:rsidR="00C9154C">
        <w:rPr>
          <w:rFonts w:ascii="Calibri" w:hAnsi="Calibri" w:cs="Calibri"/>
          <w:i/>
          <w:iCs/>
          <w:sz w:val="22"/>
          <w:szCs w:val="22"/>
        </w:rPr>
        <w:t xml:space="preserve"> </w:t>
      </w:r>
      <w:r w:rsidR="00536A22">
        <w:rPr>
          <w:rFonts w:ascii="Calibri" w:hAnsi="Calibri" w:cs="Calibri"/>
          <w:i/>
          <w:iCs/>
          <w:sz w:val="22"/>
          <w:szCs w:val="22"/>
        </w:rPr>
        <w:t>or other related expectations</w:t>
      </w:r>
      <w:r w:rsidR="0083793D" w:rsidRPr="006C4012">
        <w:rPr>
          <w:rFonts w:ascii="Calibri" w:hAnsi="Calibri" w:cs="Calibri"/>
          <w:i/>
          <w:iCs/>
          <w:sz w:val="22"/>
          <w:szCs w:val="22"/>
        </w:rPr>
        <w:t>.</w:t>
      </w:r>
      <w:r w:rsidR="0083793D" w:rsidRPr="003C242A">
        <w:rPr>
          <w:rFonts w:ascii="Calibri" w:hAnsi="Calibri" w:cs="Calibri"/>
          <w:sz w:val="22"/>
          <w:szCs w:val="22"/>
        </w:rPr>
        <w:t xml:space="preserve"> </w:t>
      </w:r>
    </w:p>
    <w:p w14:paraId="74034288" w14:textId="77777777" w:rsidR="000C2A87" w:rsidRPr="000C2A87" w:rsidRDefault="000C2A87" w:rsidP="006C4012">
      <w:pPr>
        <w:numPr>
          <w:ilvl w:val="1"/>
          <w:numId w:val="0"/>
        </w:numPr>
        <w:pBdr>
          <w:top w:val="single" w:sz="4" w:space="1" w:color="auto"/>
          <w:left w:val="single" w:sz="4" w:space="4" w:color="auto"/>
          <w:bottom w:val="single" w:sz="4" w:space="1" w:color="auto"/>
          <w:right w:val="single" w:sz="4" w:space="4" w:color="auto"/>
        </w:pBdr>
        <w:tabs>
          <w:tab w:val="num" w:pos="624"/>
        </w:tabs>
        <w:suppressAutoHyphens/>
        <w:spacing w:before="120" w:after="120"/>
        <w:rPr>
          <w:rFonts w:ascii="Calibri" w:hAnsi="Calibri" w:cs="Calibri"/>
          <w:i/>
          <w:iCs/>
          <w:sz w:val="22"/>
          <w:szCs w:val="22"/>
        </w:rPr>
      </w:pPr>
      <w:r w:rsidRPr="000C2A87">
        <w:rPr>
          <w:rFonts w:ascii="Calibri" w:hAnsi="Calibri" w:cs="Calibri"/>
          <w:i/>
          <w:iCs/>
          <w:sz w:val="22"/>
          <w:szCs w:val="22"/>
        </w:rPr>
        <w:t>Pioneers should show the allocation within each context</w:t>
      </w:r>
      <w:r>
        <w:rPr>
          <w:rFonts w:ascii="Calibri" w:hAnsi="Calibri" w:cs="Calibri"/>
          <w:i/>
          <w:iCs/>
          <w:sz w:val="22"/>
          <w:szCs w:val="22"/>
        </w:rPr>
        <w:t xml:space="preserve"> and suggest how this will usually shift towards greater focus on the pioneering context over time</w:t>
      </w:r>
      <w:r w:rsidRPr="000C2A87">
        <w:rPr>
          <w:rFonts w:ascii="Calibri" w:hAnsi="Calibri" w:cs="Calibri"/>
          <w:i/>
          <w:iCs/>
          <w:sz w:val="22"/>
          <w:szCs w:val="22"/>
        </w:rPr>
        <w:t>.</w:t>
      </w:r>
    </w:p>
    <w:p w14:paraId="3C1C3E76" w14:textId="77777777" w:rsidR="0083793D" w:rsidRPr="003C242A" w:rsidRDefault="0083793D" w:rsidP="0083793D">
      <w:pPr>
        <w:jc w:val="center"/>
        <w:rPr>
          <w:rFonts w:ascii="Calibri" w:hAnsi="Calibri" w:cs="Calibri"/>
          <w:bCs/>
          <w:i/>
          <w:sz w:val="22"/>
          <w:szCs w:val="22"/>
        </w:rPr>
      </w:pPr>
      <w:r w:rsidRPr="003C242A">
        <w:rPr>
          <w:rFonts w:ascii="Calibri" w:hAnsi="Calibri" w:cs="Calibri"/>
          <w:bCs/>
          <w:i/>
          <w:sz w:val="22"/>
          <w:szCs w:val="22"/>
        </w:rPr>
        <w:t>Worship</w:t>
      </w:r>
    </w:p>
    <w:p w14:paraId="229513CE" w14:textId="77777777" w:rsidR="0083793D" w:rsidRPr="003C242A" w:rsidRDefault="0083793D" w:rsidP="008648CE">
      <w:pPr>
        <w:numPr>
          <w:ilvl w:val="0"/>
          <w:numId w:val="5"/>
        </w:numPr>
        <w:suppressAutoHyphens/>
        <w:spacing w:before="120" w:after="120"/>
        <w:rPr>
          <w:rFonts w:ascii="Calibri" w:hAnsi="Calibri" w:cs="Calibri"/>
          <w:sz w:val="22"/>
          <w:szCs w:val="22"/>
        </w:rPr>
      </w:pPr>
      <w:r w:rsidRPr="003C242A">
        <w:rPr>
          <w:rFonts w:ascii="Calibri" w:hAnsi="Calibri" w:cs="Calibri"/>
          <w:sz w:val="22"/>
          <w:szCs w:val="22"/>
        </w:rPr>
        <w:t>Time spent in attendance</w:t>
      </w:r>
      <w:r w:rsidR="000B395C">
        <w:rPr>
          <w:rFonts w:ascii="Calibri" w:hAnsi="Calibri" w:cs="Calibri"/>
          <w:sz w:val="22"/>
          <w:szCs w:val="22"/>
        </w:rPr>
        <w:t xml:space="preserve"> (expectations about robes or clerical dress)</w:t>
      </w:r>
    </w:p>
    <w:p w14:paraId="4C257EA2" w14:textId="77777777" w:rsidR="0083793D" w:rsidRPr="003C242A" w:rsidRDefault="0083793D" w:rsidP="008648CE">
      <w:pPr>
        <w:numPr>
          <w:ilvl w:val="0"/>
          <w:numId w:val="5"/>
        </w:numPr>
        <w:suppressAutoHyphens/>
        <w:spacing w:before="120" w:after="120"/>
        <w:rPr>
          <w:rFonts w:ascii="Calibri" w:hAnsi="Calibri" w:cs="Calibri"/>
          <w:sz w:val="22"/>
          <w:szCs w:val="22"/>
        </w:rPr>
      </w:pPr>
      <w:r w:rsidRPr="003C242A">
        <w:rPr>
          <w:rFonts w:ascii="Calibri" w:hAnsi="Calibri" w:cs="Calibri"/>
          <w:sz w:val="22"/>
          <w:szCs w:val="22"/>
        </w:rPr>
        <w:t>Conduct of public worship</w:t>
      </w:r>
    </w:p>
    <w:p w14:paraId="5577DA8D" w14:textId="77777777" w:rsidR="0083793D" w:rsidRPr="003C242A" w:rsidRDefault="0083793D" w:rsidP="008648CE">
      <w:pPr>
        <w:numPr>
          <w:ilvl w:val="0"/>
          <w:numId w:val="5"/>
        </w:numPr>
        <w:suppressAutoHyphens/>
        <w:spacing w:before="120" w:after="120"/>
        <w:rPr>
          <w:rFonts w:ascii="Calibri" w:hAnsi="Calibri" w:cs="Calibri"/>
          <w:sz w:val="22"/>
          <w:szCs w:val="22"/>
        </w:rPr>
      </w:pPr>
      <w:r w:rsidRPr="003C242A">
        <w:rPr>
          <w:rFonts w:ascii="Calibri" w:hAnsi="Calibri" w:cs="Calibri"/>
          <w:sz w:val="22"/>
          <w:szCs w:val="22"/>
        </w:rPr>
        <w:t xml:space="preserve">Developing, </w:t>
      </w:r>
      <w:proofErr w:type="gramStart"/>
      <w:r w:rsidRPr="003C242A">
        <w:rPr>
          <w:rFonts w:ascii="Calibri" w:hAnsi="Calibri" w:cs="Calibri"/>
          <w:sz w:val="22"/>
          <w:szCs w:val="22"/>
        </w:rPr>
        <w:t>leading</w:t>
      </w:r>
      <w:proofErr w:type="gramEnd"/>
      <w:r w:rsidRPr="003C242A">
        <w:rPr>
          <w:rFonts w:ascii="Calibri" w:hAnsi="Calibri" w:cs="Calibri"/>
          <w:sz w:val="22"/>
          <w:szCs w:val="22"/>
        </w:rPr>
        <w:t xml:space="preserve"> and creating liturgy</w:t>
      </w:r>
    </w:p>
    <w:p w14:paraId="72083AEC" w14:textId="77777777" w:rsidR="0083793D" w:rsidRDefault="0083793D" w:rsidP="008648CE">
      <w:pPr>
        <w:numPr>
          <w:ilvl w:val="0"/>
          <w:numId w:val="5"/>
        </w:numPr>
        <w:suppressAutoHyphens/>
        <w:spacing w:before="120" w:after="120"/>
        <w:rPr>
          <w:rFonts w:ascii="Calibri" w:hAnsi="Calibri" w:cs="Calibri"/>
          <w:sz w:val="22"/>
          <w:szCs w:val="22"/>
        </w:rPr>
      </w:pPr>
      <w:r w:rsidRPr="003C242A">
        <w:rPr>
          <w:rFonts w:ascii="Calibri" w:hAnsi="Calibri" w:cs="Calibri"/>
          <w:sz w:val="22"/>
          <w:szCs w:val="22"/>
        </w:rPr>
        <w:t>Time spent preaching</w:t>
      </w:r>
      <w:r w:rsidR="006C4012">
        <w:rPr>
          <w:rFonts w:ascii="Calibri" w:hAnsi="Calibri" w:cs="Calibri"/>
          <w:sz w:val="22"/>
          <w:szCs w:val="22"/>
        </w:rPr>
        <w:t xml:space="preserve"> (usually no more than two new sermons per month in the first year, except for experienced preachers)</w:t>
      </w:r>
    </w:p>
    <w:p w14:paraId="40C9588F" w14:textId="77777777" w:rsidR="003C242A" w:rsidRDefault="003C242A" w:rsidP="003C242A">
      <w:pPr>
        <w:suppressAutoHyphens/>
        <w:spacing w:before="120" w:after="120"/>
        <w:ind w:left="624"/>
        <w:rPr>
          <w:rFonts w:ascii="Calibri" w:hAnsi="Calibri" w:cs="Calibri"/>
          <w:sz w:val="22"/>
          <w:szCs w:val="22"/>
        </w:rPr>
      </w:pPr>
    </w:p>
    <w:p w14:paraId="0757444A" w14:textId="77777777" w:rsidR="0083793D" w:rsidRPr="003C242A" w:rsidRDefault="0083793D" w:rsidP="0083793D">
      <w:pPr>
        <w:jc w:val="center"/>
        <w:rPr>
          <w:rFonts w:ascii="Calibri" w:hAnsi="Calibri" w:cs="Calibri"/>
          <w:bCs/>
          <w:i/>
          <w:sz w:val="22"/>
          <w:szCs w:val="22"/>
        </w:rPr>
      </w:pPr>
      <w:r w:rsidRPr="003C242A">
        <w:rPr>
          <w:rFonts w:ascii="Calibri" w:hAnsi="Calibri" w:cs="Calibri"/>
          <w:bCs/>
          <w:i/>
          <w:sz w:val="22"/>
          <w:szCs w:val="22"/>
        </w:rPr>
        <w:t xml:space="preserve">Spirituality and </w:t>
      </w:r>
      <w:r w:rsidR="00536A22">
        <w:rPr>
          <w:rFonts w:ascii="Calibri" w:hAnsi="Calibri" w:cs="Calibri"/>
          <w:bCs/>
          <w:i/>
          <w:sz w:val="22"/>
          <w:szCs w:val="22"/>
        </w:rPr>
        <w:t>P</w:t>
      </w:r>
      <w:r w:rsidRPr="003C242A">
        <w:rPr>
          <w:rFonts w:ascii="Calibri" w:hAnsi="Calibri" w:cs="Calibri"/>
          <w:bCs/>
          <w:i/>
          <w:sz w:val="22"/>
          <w:szCs w:val="22"/>
        </w:rPr>
        <w:t xml:space="preserve">ersonal </w:t>
      </w:r>
      <w:r w:rsidR="00536A22">
        <w:rPr>
          <w:rFonts w:ascii="Calibri" w:hAnsi="Calibri" w:cs="Calibri"/>
          <w:bCs/>
          <w:i/>
          <w:sz w:val="22"/>
          <w:szCs w:val="22"/>
        </w:rPr>
        <w:t>Discipleship</w:t>
      </w:r>
    </w:p>
    <w:p w14:paraId="39E3724C" w14:textId="77777777" w:rsidR="0083793D" w:rsidRPr="003C242A" w:rsidRDefault="005B3C68" w:rsidP="008648CE">
      <w:pPr>
        <w:numPr>
          <w:ilvl w:val="0"/>
          <w:numId w:val="6"/>
        </w:numPr>
        <w:suppressAutoHyphens/>
        <w:spacing w:before="120" w:after="120"/>
        <w:rPr>
          <w:rFonts w:ascii="Calibri" w:hAnsi="Calibri" w:cs="Calibri"/>
          <w:sz w:val="22"/>
          <w:szCs w:val="22"/>
        </w:rPr>
      </w:pPr>
      <w:r>
        <w:rPr>
          <w:rFonts w:ascii="Calibri" w:hAnsi="Calibri" w:cs="Calibri"/>
          <w:sz w:val="22"/>
          <w:szCs w:val="22"/>
        </w:rPr>
        <w:t>P</w:t>
      </w:r>
      <w:r w:rsidR="0083793D" w:rsidRPr="003C242A">
        <w:rPr>
          <w:rFonts w:ascii="Calibri" w:hAnsi="Calibri" w:cs="Calibri"/>
          <w:sz w:val="22"/>
          <w:szCs w:val="22"/>
        </w:rPr>
        <w:t xml:space="preserve">attern of </w:t>
      </w:r>
      <w:r w:rsidR="006C4012" w:rsidRPr="003C242A">
        <w:rPr>
          <w:rFonts w:ascii="Calibri" w:hAnsi="Calibri" w:cs="Calibri"/>
          <w:sz w:val="22"/>
          <w:szCs w:val="22"/>
        </w:rPr>
        <w:t xml:space="preserve">regular </w:t>
      </w:r>
      <w:r w:rsidR="0083793D" w:rsidRPr="003C242A">
        <w:rPr>
          <w:rFonts w:ascii="Calibri" w:hAnsi="Calibri" w:cs="Calibri"/>
          <w:sz w:val="22"/>
          <w:szCs w:val="22"/>
        </w:rPr>
        <w:t>private prayer and daily worship</w:t>
      </w:r>
    </w:p>
    <w:p w14:paraId="65A495EA" w14:textId="77777777" w:rsidR="0083793D" w:rsidRPr="003C242A" w:rsidRDefault="0083793D" w:rsidP="008648CE">
      <w:pPr>
        <w:numPr>
          <w:ilvl w:val="0"/>
          <w:numId w:val="6"/>
        </w:numPr>
        <w:suppressAutoHyphens/>
        <w:spacing w:before="120" w:after="120"/>
        <w:rPr>
          <w:rFonts w:ascii="Calibri" w:hAnsi="Calibri" w:cs="Calibri"/>
          <w:sz w:val="22"/>
          <w:szCs w:val="22"/>
        </w:rPr>
      </w:pPr>
      <w:r w:rsidRPr="003C242A">
        <w:rPr>
          <w:rFonts w:ascii="Calibri" w:hAnsi="Calibri" w:cs="Calibri"/>
          <w:sz w:val="22"/>
          <w:szCs w:val="22"/>
        </w:rPr>
        <w:t>Provision of spiritual direction/companionship and time off to receive</w:t>
      </w:r>
      <w:r w:rsidR="003C242A">
        <w:rPr>
          <w:rFonts w:ascii="Calibri" w:hAnsi="Calibri" w:cs="Calibri"/>
          <w:sz w:val="22"/>
          <w:szCs w:val="22"/>
        </w:rPr>
        <w:t xml:space="preserve"> this</w:t>
      </w:r>
      <w:r w:rsidR="006C4012">
        <w:rPr>
          <w:rFonts w:ascii="Calibri" w:hAnsi="Calibri" w:cs="Calibri"/>
          <w:sz w:val="22"/>
          <w:szCs w:val="22"/>
        </w:rPr>
        <w:t xml:space="preserve"> (usually at least every three-four </w:t>
      </w:r>
      <w:proofErr w:type="gramStart"/>
      <w:r w:rsidR="006C4012">
        <w:rPr>
          <w:rFonts w:ascii="Calibri" w:hAnsi="Calibri" w:cs="Calibri"/>
          <w:sz w:val="22"/>
          <w:szCs w:val="22"/>
        </w:rPr>
        <w:t>months</w:t>
      </w:r>
      <w:proofErr w:type="gramEnd"/>
      <w:r w:rsidR="006C4012">
        <w:rPr>
          <w:rFonts w:ascii="Calibri" w:hAnsi="Calibri" w:cs="Calibri"/>
          <w:sz w:val="22"/>
          <w:szCs w:val="22"/>
        </w:rPr>
        <w:t xml:space="preserve"> for maintaining an established relationship)</w:t>
      </w:r>
    </w:p>
    <w:p w14:paraId="761816B5" w14:textId="77777777" w:rsidR="0083793D" w:rsidRPr="003C242A" w:rsidRDefault="0083793D" w:rsidP="008648CE">
      <w:pPr>
        <w:numPr>
          <w:ilvl w:val="0"/>
          <w:numId w:val="6"/>
        </w:numPr>
        <w:suppressAutoHyphens/>
        <w:spacing w:before="120" w:after="120"/>
        <w:rPr>
          <w:rFonts w:ascii="Calibri" w:hAnsi="Calibri" w:cs="Calibri"/>
          <w:sz w:val="22"/>
          <w:szCs w:val="22"/>
        </w:rPr>
      </w:pPr>
      <w:r w:rsidRPr="003C242A">
        <w:rPr>
          <w:rFonts w:ascii="Calibri" w:hAnsi="Calibri" w:cs="Calibri"/>
          <w:sz w:val="22"/>
          <w:szCs w:val="22"/>
        </w:rPr>
        <w:t xml:space="preserve">Annual Retreat (5 days for full-time posts in addition </w:t>
      </w:r>
      <w:r w:rsidR="008B59C4">
        <w:rPr>
          <w:rFonts w:ascii="Calibri" w:hAnsi="Calibri" w:cs="Calibri"/>
          <w:sz w:val="22"/>
          <w:szCs w:val="22"/>
        </w:rPr>
        <w:t>to</w:t>
      </w:r>
      <w:r w:rsidRPr="003C242A">
        <w:rPr>
          <w:rFonts w:ascii="Calibri" w:hAnsi="Calibri" w:cs="Calibri"/>
          <w:sz w:val="22"/>
          <w:szCs w:val="22"/>
        </w:rPr>
        <w:t xml:space="preserve"> annual leave allowance</w:t>
      </w:r>
      <w:r w:rsidR="003C242A">
        <w:rPr>
          <w:rFonts w:ascii="Calibri" w:hAnsi="Calibri" w:cs="Calibri"/>
          <w:sz w:val="22"/>
          <w:szCs w:val="22"/>
        </w:rPr>
        <w:t>; pro-rata for part-time posts</w:t>
      </w:r>
      <w:r w:rsidRPr="003C242A">
        <w:rPr>
          <w:rFonts w:ascii="Calibri" w:hAnsi="Calibri" w:cs="Calibri"/>
          <w:sz w:val="22"/>
          <w:szCs w:val="22"/>
        </w:rPr>
        <w:t>)</w:t>
      </w:r>
    </w:p>
    <w:p w14:paraId="152C22C1" w14:textId="77777777" w:rsidR="0083793D" w:rsidRDefault="0083793D" w:rsidP="008648CE">
      <w:pPr>
        <w:numPr>
          <w:ilvl w:val="0"/>
          <w:numId w:val="6"/>
        </w:numPr>
        <w:suppressAutoHyphens/>
        <w:spacing w:before="120" w:after="120"/>
        <w:rPr>
          <w:rFonts w:ascii="Calibri" w:hAnsi="Calibri" w:cs="Calibri"/>
          <w:sz w:val="22"/>
          <w:szCs w:val="22"/>
        </w:rPr>
      </w:pPr>
      <w:r w:rsidRPr="003C242A">
        <w:rPr>
          <w:rFonts w:ascii="Calibri" w:hAnsi="Calibri" w:cs="Calibri"/>
          <w:sz w:val="22"/>
          <w:szCs w:val="22"/>
        </w:rPr>
        <w:t>Spiritual reading and reflection</w:t>
      </w:r>
      <w:r w:rsidR="005B3C68">
        <w:rPr>
          <w:rFonts w:ascii="Calibri" w:hAnsi="Calibri" w:cs="Calibri"/>
          <w:sz w:val="22"/>
          <w:szCs w:val="22"/>
        </w:rPr>
        <w:t xml:space="preserve"> (sometimes there may be opportunities to share this within the ministry team)</w:t>
      </w:r>
    </w:p>
    <w:p w14:paraId="593E0979" w14:textId="77777777" w:rsidR="003C242A" w:rsidRDefault="003C242A" w:rsidP="0083793D">
      <w:pPr>
        <w:jc w:val="center"/>
        <w:rPr>
          <w:rFonts w:ascii="Calibri" w:hAnsi="Calibri" w:cs="Calibri"/>
          <w:bCs/>
          <w:sz w:val="22"/>
          <w:szCs w:val="22"/>
        </w:rPr>
      </w:pPr>
    </w:p>
    <w:p w14:paraId="3BFE4C1C" w14:textId="77777777" w:rsidR="008648CE" w:rsidRDefault="0083793D" w:rsidP="00DD2F0B">
      <w:pPr>
        <w:spacing w:before="120"/>
        <w:jc w:val="center"/>
        <w:rPr>
          <w:rFonts w:ascii="Calibri" w:hAnsi="Calibri" w:cs="Calibri"/>
          <w:b/>
          <w:bCs/>
          <w:i/>
          <w:sz w:val="22"/>
          <w:szCs w:val="22"/>
        </w:rPr>
      </w:pPr>
      <w:r w:rsidRPr="003C242A">
        <w:rPr>
          <w:rFonts w:ascii="Calibri" w:hAnsi="Calibri" w:cs="Calibri"/>
          <w:bCs/>
          <w:i/>
          <w:sz w:val="22"/>
          <w:szCs w:val="22"/>
        </w:rPr>
        <w:t xml:space="preserve">Structured </w:t>
      </w:r>
      <w:r w:rsidR="000C2A87">
        <w:rPr>
          <w:rFonts w:ascii="Calibri" w:hAnsi="Calibri" w:cs="Calibri"/>
          <w:bCs/>
          <w:i/>
          <w:sz w:val="22"/>
          <w:szCs w:val="22"/>
        </w:rPr>
        <w:t>L</w:t>
      </w:r>
      <w:r w:rsidRPr="003C242A">
        <w:rPr>
          <w:rFonts w:ascii="Calibri" w:hAnsi="Calibri" w:cs="Calibri"/>
          <w:bCs/>
          <w:i/>
          <w:sz w:val="22"/>
          <w:szCs w:val="22"/>
        </w:rPr>
        <w:t xml:space="preserve">earning and </w:t>
      </w:r>
      <w:r w:rsidR="000C2A87">
        <w:rPr>
          <w:rFonts w:ascii="Calibri" w:hAnsi="Calibri" w:cs="Calibri"/>
          <w:bCs/>
          <w:i/>
          <w:sz w:val="22"/>
          <w:szCs w:val="22"/>
        </w:rPr>
        <w:t>R</w:t>
      </w:r>
      <w:r w:rsidRPr="003C242A">
        <w:rPr>
          <w:rFonts w:ascii="Calibri" w:hAnsi="Calibri" w:cs="Calibri"/>
          <w:bCs/>
          <w:i/>
          <w:sz w:val="22"/>
          <w:szCs w:val="22"/>
        </w:rPr>
        <w:t>eflection</w:t>
      </w:r>
      <w:r w:rsidRPr="003C242A">
        <w:rPr>
          <w:rFonts w:ascii="Calibri" w:hAnsi="Calibri" w:cs="Calibri"/>
          <w:b/>
          <w:bCs/>
          <w:i/>
          <w:sz w:val="22"/>
          <w:szCs w:val="22"/>
        </w:rPr>
        <w:t xml:space="preserve"> </w:t>
      </w:r>
    </w:p>
    <w:p w14:paraId="25BAB041" w14:textId="77777777" w:rsidR="008648CE" w:rsidRPr="006C4012" w:rsidRDefault="006C4012" w:rsidP="00DD2F0B">
      <w:pPr>
        <w:numPr>
          <w:ilvl w:val="0"/>
          <w:numId w:val="7"/>
        </w:numPr>
        <w:spacing w:before="120"/>
        <w:rPr>
          <w:rFonts w:ascii="Calibri" w:hAnsi="Calibri" w:cs="Calibri"/>
          <w:i/>
          <w:sz w:val="22"/>
          <w:szCs w:val="22"/>
        </w:rPr>
      </w:pPr>
      <w:r w:rsidRPr="006C4012">
        <w:rPr>
          <w:rFonts w:ascii="Calibri" w:hAnsi="Calibri" w:cs="Calibri"/>
          <w:sz w:val="22"/>
          <w:szCs w:val="22"/>
        </w:rPr>
        <w:t xml:space="preserve">Designated </w:t>
      </w:r>
      <w:r w:rsidR="00DD2F0B">
        <w:rPr>
          <w:rFonts w:ascii="Calibri" w:hAnsi="Calibri" w:cs="Calibri"/>
          <w:sz w:val="22"/>
          <w:szCs w:val="22"/>
        </w:rPr>
        <w:t xml:space="preserve">IME 2 </w:t>
      </w:r>
      <w:r w:rsidRPr="006C4012">
        <w:rPr>
          <w:rFonts w:ascii="Calibri" w:hAnsi="Calibri" w:cs="Calibri"/>
          <w:sz w:val="22"/>
          <w:szCs w:val="22"/>
        </w:rPr>
        <w:t>study time (</w:t>
      </w:r>
      <w:r w:rsidR="003C242A" w:rsidRPr="006C4012">
        <w:rPr>
          <w:rFonts w:ascii="Calibri" w:hAnsi="Calibri" w:cs="Calibri"/>
          <w:sz w:val="22"/>
          <w:szCs w:val="22"/>
        </w:rPr>
        <w:t>No</w:t>
      </w:r>
      <w:r w:rsidR="0083793D" w:rsidRPr="006C4012">
        <w:rPr>
          <w:rFonts w:ascii="Calibri" w:hAnsi="Calibri" w:cs="Calibri"/>
          <w:sz w:val="22"/>
          <w:szCs w:val="22"/>
        </w:rPr>
        <w:t xml:space="preserve"> less than 15 % of ministerial time each week</w:t>
      </w:r>
      <w:r>
        <w:rPr>
          <w:rFonts w:ascii="Calibri" w:hAnsi="Calibri" w:cs="Calibri"/>
          <w:sz w:val="22"/>
          <w:szCs w:val="22"/>
        </w:rPr>
        <w:t xml:space="preserve">, </w:t>
      </w:r>
      <w:r w:rsidR="0083793D" w:rsidRPr="006C4012">
        <w:rPr>
          <w:rFonts w:ascii="Calibri" w:hAnsi="Calibri" w:cs="Calibri"/>
          <w:sz w:val="22"/>
          <w:szCs w:val="22"/>
        </w:rPr>
        <w:t>for full-time posts this is the equ</w:t>
      </w:r>
      <w:r w:rsidR="003C242A" w:rsidRPr="006C4012">
        <w:rPr>
          <w:rFonts w:ascii="Calibri" w:hAnsi="Calibri" w:cs="Calibri"/>
          <w:sz w:val="22"/>
          <w:szCs w:val="22"/>
        </w:rPr>
        <w:t xml:space="preserve">ivalent </w:t>
      </w:r>
      <w:r w:rsidR="00165BC9">
        <w:rPr>
          <w:rFonts w:ascii="Calibri" w:hAnsi="Calibri" w:cs="Calibri"/>
          <w:sz w:val="22"/>
          <w:szCs w:val="22"/>
        </w:rPr>
        <w:t>of</w:t>
      </w:r>
      <w:r w:rsidR="003C242A" w:rsidRPr="006C4012">
        <w:rPr>
          <w:rFonts w:ascii="Calibri" w:hAnsi="Calibri" w:cs="Calibri"/>
          <w:sz w:val="22"/>
          <w:szCs w:val="22"/>
        </w:rPr>
        <w:t xml:space="preserve"> one day per week)</w:t>
      </w:r>
    </w:p>
    <w:p w14:paraId="06087E8A" w14:textId="77777777" w:rsidR="006C4012" w:rsidRPr="000F430E" w:rsidRDefault="006C4012" w:rsidP="00DD2F0B">
      <w:pPr>
        <w:numPr>
          <w:ilvl w:val="0"/>
          <w:numId w:val="7"/>
        </w:numPr>
        <w:spacing w:before="120"/>
        <w:rPr>
          <w:rFonts w:ascii="Calibri" w:hAnsi="Calibri" w:cs="Calibri"/>
          <w:b/>
          <w:bCs/>
          <w:i/>
          <w:sz w:val="22"/>
          <w:szCs w:val="22"/>
        </w:rPr>
      </w:pPr>
      <w:r>
        <w:rPr>
          <w:rFonts w:ascii="Calibri" w:hAnsi="Calibri" w:cs="Calibri"/>
          <w:sz w:val="22"/>
          <w:szCs w:val="22"/>
        </w:rPr>
        <w:t>Choice of</w:t>
      </w:r>
      <w:r w:rsidR="0083793D" w:rsidRPr="003C242A">
        <w:rPr>
          <w:rFonts w:ascii="Calibri" w:hAnsi="Calibri" w:cs="Calibri"/>
          <w:sz w:val="22"/>
          <w:szCs w:val="22"/>
        </w:rPr>
        <w:t xml:space="preserve"> agreed IME Pathway</w:t>
      </w:r>
      <w:r>
        <w:rPr>
          <w:rFonts w:ascii="Calibri" w:hAnsi="Calibri" w:cs="Calibri"/>
          <w:sz w:val="22"/>
          <w:szCs w:val="22"/>
        </w:rPr>
        <w:t xml:space="preserve"> – Standard Track / BA / PGDip / Self-directed Study / Other</w:t>
      </w:r>
    </w:p>
    <w:p w14:paraId="0EEB2E35" w14:textId="77777777" w:rsidR="000F430E" w:rsidRDefault="000F430E" w:rsidP="00DD2F0B">
      <w:pPr>
        <w:numPr>
          <w:ilvl w:val="0"/>
          <w:numId w:val="7"/>
        </w:numPr>
        <w:spacing w:before="120"/>
        <w:rPr>
          <w:rFonts w:ascii="Calibri" w:hAnsi="Calibri" w:cs="Calibri"/>
          <w:b/>
          <w:bCs/>
          <w:i/>
          <w:sz w:val="22"/>
          <w:szCs w:val="22"/>
        </w:rPr>
      </w:pPr>
      <w:r>
        <w:rPr>
          <w:rFonts w:ascii="Calibri" w:hAnsi="Calibri" w:cs="Calibri"/>
          <w:sz w:val="22"/>
          <w:szCs w:val="22"/>
        </w:rPr>
        <w:t>6 MDG meetings per year with [Group Animator] (notified by IME 2 Administrator in early summer)</w:t>
      </w:r>
    </w:p>
    <w:p w14:paraId="6F5851F6" w14:textId="77777777" w:rsidR="006C4012" w:rsidRPr="006C4012" w:rsidRDefault="006C4012" w:rsidP="00DD2F0B">
      <w:pPr>
        <w:numPr>
          <w:ilvl w:val="0"/>
          <w:numId w:val="7"/>
        </w:numPr>
        <w:spacing w:before="120"/>
        <w:rPr>
          <w:rFonts w:ascii="Calibri" w:hAnsi="Calibri" w:cs="Calibri"/>
          <w:b/>
          <w:bCs/>
          <w:i/>
          <w:sz w:val="22"/>
          <w:szCs w:val="22"/>
        </w:rPr>
      </w:pPr>
      <w:r>
        <w:rPr>
          <w:rFonts w:ascii="Calibri" w:hAnsi="Calibri" w:cs="Calibri"/>
          <w:iCs/>
          <w:sz w:val="22"/>
          <w:szCs w:val="22"/>
        </w:rPr>
        <w:t>Planned modular courses (by year) – see IME 2 programme or discuss with Head of IME 2</w:t>
      </w:r>
    </w:p>
    <w:p w14:paraId="2A4D38BD" w14:textId="77777777" w:rsidR="006C4012" w:rsidRPr="006C4012" w:rsidRDefault="006C4012" w:rsidP="00DD2F0B">
      <w:pPr>
        <w:numPr>
          <w:ilvl w:val="0"/>
          <w:numId w:val="7"/>
        </w:numPr>
        <w:spacing w:before="120"/>
        <w:rPr>
          <w:rFonts w:ascii="Calibri" w:hAnsi="Calibri" w:cs="Calibri"/>
          <w:b/>
          <w:bCs/>
          <w:i/>
          <w:sz w:val="22"/>
          <w:szCs w:val="22"/>
        </w:rPr>
      </w:pPr>
      <w:r>
        <w:rPr>
          <w:rFonts w:ascii="Calibri" w:hAnsi="Calibri" w:cs="Calibri"/>
          <w:iCs/>
          <w:sz w:val="22"/>
          <w:szCs w:val="22"/>
        </w:rPr>
        <w:t xml:space="preserve">Planned Hard Skills days (no more than 4 in first year; minimum 12 over curacy for incumbent-focus, 8 for assistant-focus) – see IME 2 </w:t>
      </w:r>
      <w:proofErr w:type="gramStart"/>
      <w:r>
        <w:rPr>
          <w:rFonts w:ascii="Calibri" w:hAnsi="Calibri" w:cs="Calibri"/>
          <w:iCs/>
          <w:sz w:val="22"/>
          <w:szCs w:val="22"/>
        </w:rPr>
        <w:t>programme</w:t>
      </w:r>
      <w:proofErr w:type="gramEnd"/>
    </w:p>
    <w:p w14:paraId="6F867390" w14:textId="77777777" w:rsidR="006C4012" w:rsidRPr="006C4012" w:rsidRDefault="006C4012" w:rsidP="00DD2F0B">
      <w:pPr>
        <w:numPr>
          <w:ilvl w:val="0"/>
          <w:numId w:val="7"/>
        </w:numPr>
        <w:spacing w:before="120"/>
        <w:rPr>
          <w:rFonts w:ascii="Calibri" w:hAnsi="Calibri" w:cs="Calibri"/>
          <w:b/>
          <w:bCs/>
          <w:i/>
          <w:sz w:val="22"/>
          <w:szCs w:val="22"/>
        </w:rPr>
      </w:pPr>
      <w:r>
        <w:rPr>
          <w:rFonts w:ascii="Calibri" w:hAnsi="Calibri" w:cs="Calibri"/>
          <w:iCs/>
          <w:sz w:val="22"/>
          <w:szCs w:val="22"/>
        </w:rPr>
        <w:t>Other areas identified by TEI final report or Annual MDF assessment</w:t>
      </w:r>
    </w:p>
    <w:p w14:paraId="140C5167" w14:textId="77777777" w:rsidR="006C4012" w:rsidRPr="006C4012" w:rsidRDefault="006C4012" w:rsidP="006C4012">
      <w:pPr>
        <w:ind w:left="720"/>
        <w:rPr>
          <w:rFonts w:ascii="Calibri" w:hAnsi="Calibri" w:cs="Calibri"/>
          <w:b/>
          <w:bCs/>
          <w:i/>
          <w:sz w:val="22"/>
          <w:szCs w:val="22"/>
        </w:rPr>
      </w:pPr>
    </w:p>
    <w:p w14:paraId="379B9A16" w14:textId="77777777" w:rsidR="003C242A" w:rsidRDefault="003C242A" w:rsidP="0083793D">
      <w:pPr>
        <w:jc w:val="center"/>
        <w:rPr>
          <w:rFonts w:ascii="Calibri" w:hAnsi="Calibri" w:cs="Calibri"/>
          <w:bCs/>
          <w:sz w:val="22"/>
          <w:szCs w:val="22"/>
        </w:rPr>
      </w:pPr>
    </w:p>
    <w:p w14:paraId="67730446" w14:textId="77777777" w:rsidR="0083793D" w:rsidRPr="003C242A" w:rsidRDefault="0083793D" w:rsidP="0083793D">
      <w:pPr>
        <w:jc w:val="center"/>
        <w:rPr>
          <w:rFonts w:ascii="Calibri" w:hAnsi="Calibri" w:cs="Calibri"/>
          <w:bCs/>
          <w:i/>
          <w:sz w:val="22"/>
          <w:szCs w:val="22"/>
        </w:rPr>
      </w:pPr>
      <w:r w:rsidRPr="003C242A">
        <w:rPr>
          <w:rFonts w:ascii="Calibri" w:hAnsi="Calibri" w:cs="Calibri"/>
          <w:bCs/>
          <w:i/>
          <w:sz w:val="22"/>
          <w:szCs w:val="22"/>
        </w:rPr>
        <w:t>Team Working</w:t>
      </w:r>
    </w:p>
    <w:p w14:paraId="4277D9CE" w14:textId="77777777" w:rsidR="008648CE" w:rsidRDefault="006C4012" w:rsidP="008648CE">
      <w:pPr>
        <w:numPr>
          <w:ilvl w:val="0"/>
          <w:numId w:val="8"/>
        </w:numPr>
        <w:suppressAutoHyphens/>
        <w:spacing w:before="120" w:after="120"/>
        <w:rPr>
          <w:rFonts w:ascii="Calibri" w:hAnsi="Calibri" w:cs="Calibri"/>
          <w:sz w:val="22"/>
          <w:szCs w:val="22"/>
        </w:rPr>
      </w:pPr>
      <w:r>
        <w:rPr>
          <w:rFonts w:ascii="Calibri" w:hAnsi="Calibri" w:cs="Calibri"/>
          <w:sz w:val="22"/>
          <w:szCs w:val="22"/>
        </w:rPr>
        <w:t xml:space="preserve">Frequency of attendance </w:t>
      </w:r>
      <w:r w:rsidR="00DD2F0B">
        <w:rPr>
          <w:rFonts w:ascii="Calibri" w:hAnsi="Calibri" w:cs="Calibri"/>
          <w:sz w:val="22"/>
          <w:szCs w:val="22"/>
        </w:rPr>
        <w:t xml:space="preserve">and role </w:t>
      </w:r>
      <w:r>
        <w:rPr>
          <w:rFonts w:ascii="Calibri" w:hAnsi="Calibri" w:cs="Calibri"/>
          <w:sz w:val="22"/>
          <w:szCs w:val="22"/>
        </w:rPr>
        <w:t xml:space="preserve">at </w:t>
      </w:r>
      <w:r w:rsidR="0083793D" w:rsidRPr="003C242A">
        <w:rPr>
          <w:rFonts w:ascii="Calibri" w:hAnsi="Calibri" w:cs="Calibri"/>
          <w:sz w:val="22"/>
          <w:szCs w:val="22"/>
        </w:rPr>
        <w:t>Staff and Team meetings</w:t>
      </w:r>
    </w:p>
    <w:p w14:paraId="0AEB8EA7" w14:textId="77777777" w:rsidR="0083793D" w:rsidRDefault="006C4012" w:rsidP="008648CE">
      <w:pPr>
        <w:numPr>
          <w:ilvl w:val="0"/>
          <w:numId w:val="8"/>
        </w:numPr>
        <w:suppressAutoHyphens/>
        <w:spacing w:before="120" w:after="120"/>
        <w:rPr>
          <w:rFonts w:ascii="Calibri" w:hAnsi="Calibri" w:cs="Calibri"/>
          <w:sz w:val="22"/>
          <w:szCs w:val="22"/>
        </w:rPr>
      </w:pPr>
      <w:r>
        <w:rPr>
          <w:rFonts w:ascii="Calibri" w:hAnsi="Calibri" w:cs="Calibri"/>
          <w:sz w:val="22"/>
          <w:szCs w:val="22"/>
        </w:rPr>
        <w:lastRenderedPageBreak/>
        <w:t>Frequency of attendance at</w:t>
      </w:r>
      <w:r w:rsidRPr="003C242A">
        <w:rPr>
          <w:rFonts w:ascii="Calibri" w:hAnsi="Calibri" w:cs="Calibri"/>
          <w:sz w:val="22"/>
          <w:szCs w:val="22"/>
        </w:rPr>
        <w:t xml:space="preserve"> </w:t>
      </w:r>
      <w:r w:rsidR="0083793D" w:rsidRPr="003C242A">
        <w:rPr>
          <w:rFonts w:ascii="Calibri" w:hAnsi="Calibri" w:cs="Calibri"/>
          <w:sz w:val="22"/>
          <w:szCs w:val="22"/>
        </w:rPr>
        <w:t>PCC, Deanery, Deanery Synod and Chapter meetings</w:t>
      </w:r>
    </w:p>
    <w:p w14:paraId="09CC55D8" w14:textId="77777777" w:rsidR="008648CE" w:rsidRPr="003C242A" w:rsidRDefault="008648CE" w:rsidP="008648CE">
      <w:pPr>
        <w:suppressAutoHyphens/>
        <w:spacing w:before="120" w:after="120"/>
        <w:rPr>
          <w:rFonts w:ascii="Calibri" w:hAnsi="Calibri" w:cs="Calibri"/>
          <w:sz w:val="22"/>
          <w:szCs w:val="22"/>
        </w:rPr>
      </w:pPr>
    </w:p>
    <w:p w14:paraId="7F05E348" w14:textId="77777777" w:rsidR="0083793D" w:rsidRPr="003C242A" w:rsidRDefault="0083793D" w:rsidP="0083793D">
      <w:pPr>
        <w:jc w:val="center"/>
        <w:rPr>
          <w:rFonts w:ascii="Calibri" w:hAnsi="Calibri" w:cs="Calibri"/>
          <w:bCs/>
          <w:i/>
          <w:sz w:val="22"/>
          <w:szCs w:val="22"/>
        </w:rPr>
      </w:pPr>
      <w:r w:rsidRPr="003C242A">
        <w:rPr>
          <w:rFonts w:ascii="Calibri" w:hAnsi="Calibri" w:cs="Calibri"/>
          <w:bCs/>
          <w:i/>
          <w:sz w:val="22"/>
          <w:szCs w:val="22"/>
        </w:rPr>
        <w:t>Pastoral Responsibilities</w:t>
      </w:r>
    </w:p>
    <w:p w14:paraId="1FED3A9E" w14:textId="77777777" w:rsidR="0083793D" w:rsidRPr="003C242A" w:rsidRDefault="0083793D" w:rsidP="008648CE">
      <w:pPr>
        <w:numPr>
          <w:ilvl w:val="0"/>
          <w:numId w:val="9"/>
        </w:numPr>
        <w:suppressAutoHyphens/>
        <w:spacing w:before="120" w:after="120"/>
        <w:rPr>
          <w:rFonts w:ascii="Calibri" w:hAnsi="Calibri" w:cs="Calibri"/>
          <w:sz w:val="22"/>
          <w:szCs w:val="22"/>
        </w:rPr>
      </w:pPr>
      <w:r w:rsidRPr="003C242A">
        <w:rPr>
          <w:rFonts w:ascii="Calibri" w:hAnsi="Calibri" w:cs="Calibri"/>
          <w:sz w:val="22"/>
          <w:szCs w:val="22"/>
        </w:rPr>
        <w:t xml:space="preserve">Supervision and development of </w:t>
      </w:r>
      <w:r w:rsidR="005B3C68">
        <w:rPr>
          <w:rFonts w:ascii="Calibri" w:hAnsi="Calibri" w:cs="Calibri"/>
          <w:sz w:val="22"/>
          <w:szCs w:val="22"/>
        </w:rPr>
        <w:t>l</w:t>
      </w:r>
      <w:r w:rsidRPr="003C242A">
        <w:rPr>
          <w:rFonts w:ascii="Calibri" w:hAnsi="Calibri" w:cs="Calibri"/>
          <w:sz w:val="22"/>
          <w:szCs w:val="22"/>
        </w:rPr>
        <w:t>ay ministry</w:t>
      </w:r>
      <w:r w:rsidR="005B3C68">
        <w:rPr>
          <w:rFonts w:ascii="Calibri" w:hAnsi="Calibri" w:cs="Calibri"/>
          <w:sz w:val="22"/>
          <w:szCs w:val="22"/>
        </w:rPr>
        <w:t xml:space="preserve"> among the congregations</w:t>
      </w:r>
    </w:p>
    <w:p w14:paraId="6AEE83CE" w14:textId="77777777" w:rsidR="0083793D" w:rsidRPr="003C242A" w:rsidRDefault="0083793D" w:rsidP="008648CE">
      <w:pPr>
        <w:numPr>
          <w:ilvl w:val="0"/>
          <w:numId w:val="9"/>
        </w:numPr>
        <w:suppressAutoHyphens/>
        <w:spacing w:before="120" w:after="120"/>
        <w:rPr>
          <w:rFonts w:ascii="Calibri" w:hAnsi="Calibri" w:cs="Calibri"/>
          <w:sz w:val="22"/>
          <w:szCs w:val="22"/>
        </w:rPr>
      </w:pPr>
      <w:r w:rsidRPr="003C242A">
        <w:rPr>
          <w:rFonts w:ascii="Calibri" w:hAnsi="Calibri" w:cs="Calibri"/>
          <w:sz w:val="22"/>
          <w:szCs w:val="22"/>
        </w:rPr>
        <w:t>Conduct of occasional offices</w:t>
      </w:r>
      <w:r w:rsidR="00DD2F0B">
        <w:rPr>
          <w:rFonts w:ascii="Calibri" w:hAnsi="Calibri" w:cs="Calibri"/>
          <w:sz w:val="22"/>
          <w:szCs w:val="22"/>
        </w:rPr>
        <w:t xml:space="preserve"> (weddings should typically be reserved until after priesting)</w:t>
      </w:r>
    </w:p>
    <w:p w14:paraId="5B436FD1" w14:textId="77777777" w:rsidR="0083793D" w:rsidRPr="003C242A" w:rsidRDefault="0083793D" w:rsidP="008648CE">
      <w:pPr>
        <w:numPr>
          <w:ilvl w:val="0"/>
          <w:numId w:val="9"/>
        </w:numPr>
        <w:suppressAutoHyphens/>
        <w:spacing w:before="120" w:after="120"/>
        <w:rPr>
          <w:rFonts w:ascii="Calibri" w:hAnsi="Calibri" w:cs="Calibri"/>
          <w:sz w:val="22"/>
          <w:szCs w:val="22"/>
        </w:rPr>
      </w:pPr>
      <w:r w:rsidRPr="003C242A">
        <w:rPr>
          <w:rFonts w:ascii="Calibri" w:hAnsi="Calibri" w:cs="Calibri"/>
          <w:sz w:val="22"/>
          <w:szCs w:val="22"/>
        </w:rPr>
        <w:t xml:space="preserve">Developing an area of pastoral ministry </w:t>
      </w:r>
      <w:r w:rsidR="005B3C68">
        <w:rPr>
          <w:rFonts w:ascii="Calibri" w:hAnsi="Calibri" w:cs="Calibri"/>
          <w:sz w:val="22"/>
          <w:szCs w:val="22"/>
        </w:rPr>
        <w:t>(include any related training needs in the earlier section)</w:t>
      </w:r>
    </w:p>
    <w:p w14:paraId="45259A0A" w14:textId="77777777" w:rsidR="003C242A" w:rsidRDefault="003C242A" w:rsidP="0083793D">
      <w:pPr>
        <w:jc w:val="center"/>
        <w:rPr>
          <w:rFonts w:ascii="Calibri" w:hAnsi="Calibri" w:cs="Calibri"/>
          <w:bCs/>
          <w:sz w:val="22"/>
          <w:szCs w:val="22"/>
        </w:rPr>
      </w:pPr>
    </w:p>
    <w:p w14:paraId="4E9347CD" w14:textId="77777777" w:rsidR="006A361D" w:rsidRDefault="006A361D" w:rsidP="0083793D">
      <w:pPr>
        <w:jc w:val="center"/>
        <w:rPr>
          <w:rFonts w:ascii="Calibri" w:hAnsi="Calibri" w:cs="Calibri"/>
          <w:bCs/>
          <w:i/>
          <w:sz w:val="22"/>
          <w:szCs w:val="22"/>
        </w:rPr>
      </w:pPr>
      <w:r>
        <w:rPr>
          <w:rFonts w:ascii="Calibri" w:hAnsi="Calibri" w:cs="Calibri"/>
          <w:bCs/>
          <w:i/>
          <w:sz w:val="22"/>
          <w:szCs w:val="22"/>
        </w:rPr>
        <w:t xml:space="preserve">Mission and </w:t>
      </w:r>
      <w:r w:rsidR="00C9154C">
        <w:rPr>
          <w:rFonts w:ascii="Calibri" w:hAnsi="Calibri" w:cs="Calibri"/>
          <w:bCs/>
          <w:i/>
          <w:sz w:val="22"/>
          <w:szCs w:val="22"/>
        </w:rPr>
        <w:t>E</w:t>
      </w:r>
      <w:r>
        <w:rPr>
          <w:rFonts w:ascii="Calibri" w:hAnsi="Calibri" w:cs="Calibri"/>
          <w:bCs/>
          <w:i/>
          <w:sz w:val="22"/>
          <w:szCs w:val="22"/>
        </w:rPr>
        <w:t>vangelism</w:t>
      </w:r>
    </w:p>
    <w:p w14:paraId="033658F8" w14:textId="77777777" w:rsidR="006A361D" w:rsidRDefault="006A361D" w:rsidP="006A361D">
      <w:pPr>
        <w:numPr>
          <w:ilvl w:val="0"/>
          <w:numId w:val="9"/>
        </w:numPr>
        <w:suppressAutoHyphens/>
        <w:spacing w:before="120" w:after="120"/>
        <w:rPr>
          <w:rFonts w:ascii="Calibri" w:hAnsi="Calibri" w:cs="Calibri"/>
          <w:sz w:val="22"/>
          <w:szCs w:val="22"/>
        </w:rPr>
      </w:pPr>
      <w:r>
        <w:rPr>
          <w:rFonts w:ascii="Calibri" w:hAnsi="Calibri" w:cs="Calibri"/>
          <w:sz w:val="22"/>
          <w:szCs w:val="22"/>
        </w:rPr>
        <w:t xml:space="preserve">Involvement in an area of mission and/or </w:t>
      </w:r>
      <w:proofErr w:type="gramStart"/>
      <w:r>
        <w:rPr>
          <w:rFonts w:ascii="Calibri" w:hAnsi="Calibri" w:cs="Calibri"/>
          <w:sz w:val="22"/>
          <w:szCs w:val="22"/>
        </w:rPr>
        <w:t>evangelism</w:t>
      </w:r>
      <w:r w:rsidR="005B3C68">
        <w:rPr>
          <w:rFonts w:ascii="Calibri" w:hAnsi="Calibri" w:cs="Calibri"/>
          <w:sz w:val="22"/>
          <w:szCs w:val="22"/>
        </w:rPr>
        <w:t xml:space="preserve"> </w:t>
      </w:r>
      <w:r w:rsidR="005B3C68" w:rsidRPr="003C242A">
        <w:rPr>
          <w:rFonts w:ascii="Calibri" w:hAnsi="Calibri" w:cs="Calibri"/>
          <w:sz w:val="22"/>
          <w:szCs w:val="22"/>
        </w:rPr>
        <w:t xml:space="preserve"> </w:t>
      </w:r>
      <w:r w:rsidR="005B3C68">
        <w:rPr>
          <w:rFonts w:ascii="Calibri" w:hAnsi="Calibri" w:cs="Calibri"/>
          <w:sz w:val="22"/>
          <w:szCs w:val="22"/>
        </w:rPr>
        <w:t>(</w:t>
      </w:r>
      <w:proofErr w:type="gramEnd"/>
      <w:r w:rsidR="005B3C68">
        <w:rPr>
          <w:rFonts w:ascii="Calibri" w:hAnsi="Calibri" w:cs="Calibri"/>
          <w:sz w:val="22"/>
          <w:szCs w:val="22"/>
        </w:rPr>
        <w:t>include any related training needs in the earlier section)</w:t>
      </w:r>
    </w:p>
    <w:p w14:paraId="56FFDF3C" w14:textId="77777777" w:rsidR="006A361D" w:rsidRDefault="006A361D" w:rsidP="006A361D">
      <w:pPr>
        <w:numPr>
          <w:ilvl w:val="0"/>
          <w:numId w:val="9"/>
        </w:numPr>
        <w:suppressAutoHyphens/>
        <w:spacing w:before="120" w:after="120"/>
        <w:rPr>
          <w:rFonts w:ascii="Calibri" w:hAnsi="Calibri" w:cs="Calibri"/>
          <w:sz w:val="22"/>
          <w:szCs w:val="22"/>
        </w:rPr>
      </w:pPr>
      <w:r>
        <w:rPr>
          <w:rFonts w:ascii="Calibri" w:hAnsi="Calibri" w:cs="Calibri"/>
          <w:sz w:val="22"/>
          <w:szCs w:val="22"/>
        </w:rPr>
        <w:t>Helping train others in mission and evangelism</w:t>
      </w:r>
    </w:p>
    <w:p w14:paraId="3123E308" w14:textId="77777777" w:rsidR="006A361D" w:rsidRDefault="006A361D" w:rsidP="006A361D">
      <w:pPr>
        <w:numPr>
          <w:ilvl w:val="0"/>
          <w:numId w:val="9"/>
        </w:numPr>
        <w:suppressAutoHyphens/>
        <w:spacing w:before="120" w:after="120"/>
        <w:rPr>
          <w:rFonts w:ascii="Calibri" w:hAnsi="Calibri" w:cs="Calibri"/>
          <w:sz w:val="22"/>
          <w:szCs w:val="22"/>
        </w:rPr>
      </w:pPr>
      <w:r w:rsidRPr="003C242A">
        <w:rPr>
          <w:rFonts w:ascii="Calibri" w:hAnsi="Calibri" w:cs="Calibri"/>
          <w:sz w:val="22"/>
          <w:szCs w:val="22"/>
        </w:rPr>
        <w:t xml:space="preserve">Engaging in the community and </w:t>
      </w:r>
      <w:r w:rsidR="005B3C68">
        <w:rPr>
          <w:rFonts w:ascii="Calibri" w:hAnsi="Calibri" w:cs="Calibri"/>
          <w:sz w:val="22"/>
          <w:szCs w:val="22"/>
        </w:rPr>
        <w:t>wider</w:t>
      </w:r>
      <w:r w:rsidRPr="003C242A">
        <w:rPr>
          <w:rFonts w:ascii="Calibri" w:hAnsi="Calibri" w:cs="Calibri"/>
          <w:sz w:val="22"/>
          <w:szCs w:val="22"/>
        </w:rPr>
        <w:t xml:space="preserve"> institutions</w:t>
      </w:r>
    </w:p>
    <w:p w14:paraId="48C97968" w14:textId="77777777" w:rsidR="006A361D" w:rsidRDefault="006A361D" w:rsidP="0083793D">
      <w:pPr>
        <w:jc w:val="center"/>
        <w:rPr>
          <w:rFonts w:ascii="Calibri" w:hAnsi="Calibri" w:cs="Calibri"/>
          <w:bCs/>
          <w:i/>
          <w:sz w:val="22"/>
          <w:szCs w:val="22"/>
        </w:rPr>
      </w:pPr>
    </w:p>
    <w:p w14:paraId="744359E7" w14:textId="77777777" w:rsidR="0083793D" w:rsidRPr="003C242A" w:rsidRDefault="0083793D" w:rsidP="0083793D">
      <w:pPr>
        <w:jc w:val="center"/>
        <w:rPr>
          <w:rFonts w:ascii="Calibri" w:hAnsi="Calibri" w:cs="Calibri"/>
          <w:bCs/>
          <w:i/>
          <w:sz w:val="22"/>
          <w:szCs w:val="22"/>
        </w:rPr>
      </w:pPr>
      <w:r w:rsidRPr="003C242A">
        <w:rPr>
          <w:rFonts w:ascii="Calibri" w:hAnsi="Calibri" w:cs="Calibri"/>
          <w:bCs/>
          <w:i/>
          <w:sz w:val="22"/>
          <w:szCs w:val="22"/>
        </w:rPr>
        <w:t>Administration and Finance</w:t>
      </w:r>
    </w:p>
    <w:p w14:paraId="56DCEBED" w14:textId="77777777" w:rsidR="0083793D" w:rsidRPr="003C242A" w:rsidRDefault="0083793D" w:rsidP="008648CE">
      <w:pPr>
        <w:numPr>
          <w:ilvl w:val="0"/>
          <w:numId w:val="10"/>
        </w:numPr>
        <w:suppressAutoHyphens/>
        <w:spacing w:before="120" w:after="120"/>
        <w:rPr>
          <w:rFonts w:ascii="Calibri" w:hAnsi="Calibri" w:cs="Calibri"/>
          <w:sz w:val="22"/>
          <w:szCs w:val="22"/>
        </w:rPr>
      </w:pPr>
      <w:r w:rsidRPr="003C242A">
        <w:rPr>
          <w:rFonts w:ascii="Calibri" w:hAnsi="Calibri" w:cs="Calibri"/>
          <w:sz w:val="22"/>
          <w:szCs w:val="22"/>
        </w:rPr>
        <w:t>Time/diary management</w:t>
      </w:r>
    </w:p>
    <w:p w14:paraId="7453CA6C" w14:textId="77777777" w:rsidR="0083793D" w:rsidRPr="003C242A" w:rsidRDefault="0083793D" w:rsidP="008648CE">
      <w:pPr>
        <w:numPr>
          <w:ilvl w:val="0"/>
          <w:numId w:val="10"/>
        </w:numPr>
        <w:suppressAutoHyphens/>
        <w:spacing w:before="120" w:after="120"/>
        <w:rPr>
          <w:rFonts w:ascii="Calibri" w:hAnsi="Calibri" w:cs="Calibri"/>
          <w:sz w:val="22"/>
          <w:szCs w:val="22"/>
        </w:rPr>
      </w:pPr>
      <w:r w:rsidRPr="003C242A">
        <w:rPr>
          <w:rFonts w:ascii="Calibri" w:hAnsi="Calibri" w:cs="Calibri"/>
          <w:sz w:val="22"/>
          <w:szCs w:val="22"/>
        </w:rPr>
        <w:t>Office</w:t>
      </w:r>
      <w:r w:rsidR="000F430E">
        <w:rPr>
          <w:rFonts w:ascii="Calibri" w:hAnsi="Calibri" w:cs="Calibri"/>
          <w:sz w:val="22"/>
          <w:szCs w:val="22"/>
        </w:rPr>
        <w:t xml:space="preserve"> workspace</w:t>
      </w:r>
      <w:r w:rsidR="003E3CD7">
        <w:rPr>
          <w:rFonts w:ascii="Calibri" w:hAnsi="Calibri" w:cs="Calibri"/>
          <w:sz w:val="22"/>
          <w:szCs w:val="22"/>
        </w:rPr>
        <w:t xml:space="preserve"> arrangements and expectations about meeting parishioners (at home / in church etc)</w:t>
      </w:r>
    </w:p>
    <w:p w14:paraId="4D897D95" w14:textId="77777777" w:rsidR="0083793D" w:rsidRPr="003C242A" w:rsidRDefault="0083793D" w:rsidP="008648CE">
      <w:pPr>
        <w:numPr>
          <w:ilvl w:val="0"/>
          <w:numId w:val="10"/>
        </w:numPr>
        <w:suppressAutoHyphens/>
        <w:spacing w:before="120" w:after="120"/>
        <w:rPr>
          <w:rFonts w:ascii="Calibri" w:hAnsi="Calibri" w:cs="Calibri"/>
          <w:sz w:val="22"/>
          <w:szCs w:val="22"/>
        </w:rPr>
      </w:pPr>
      <w:r w:rsidRPr="003C242A">
        <w:rPr>
          <w:rFonts w:ascii="Calibri" w:hAnsi="Calibri" w:cs="Calibri"/>
          <w:sz w:val="22"/>
          <w:szCs w:val="22"/>
        </w:rPr>
        <w:t>Correspondence</w:t>
      </w:r>
      <w:r w:rsidR="000F430E">
        <w:rPr>
          <w:rFonts w:ascii="Calibri" w:hAnsi="Calibri" w:cs="Calibri"/>
          <w:sz w:val="22"/>
          <w:szCs w:val="22"/>
        </w:rPr>
        <w:t>/Email expectations</w:t>
      </w:r>
    </w:p>
    <w:p w14:paraId="2EA389C8" w14:textId="77777777" w:rsidR="0083793D" w:rsidRPr="003C242A" w:rsidRDefault="0083793D" w:rsidP="008648CE">
      <w:pPr>
        <w:numPr>
          <w:ilvl w:val="0"/>
          <w:numId w:val="10"/>
        </w:numPr>
        <w:suppressAutoHyphens/>
        <w:spacing w:before="120" w:after="120"/>
        <w:rPr>
          <w:rFonts w:ascii="Calibri" w:hAnsi="Calibri" w:cs="Calibri"/>
          <w:sz w:val="22"/>
          <w:szCs w:val="22"/>
        </w:rPr>
      </w:pPr>
      <w:r w:rsidRPr="003C242A">
        <w:rPr>
          <w:rFonts w:ascii="Calibri" w:hAnsi="Calibri" w:cs="Calibri"/>
          <w:sz w:val="22"/>
          <w:szCs w:val="22"/>
        </w:rPr>
        <w:t>Managing parish finance – fees and expenses</w:t>
      </w:r>
    </w:p>
    <w:p w14:paraId="52E99087" w14:textId="77777777" w:rsidR="0083793D" w:rsidRDefault="0083793D" w:rsidP="008648CE">
      <w:pPr>
        <w:numPr>
          <w:ilvl w:val="0"/>
          <w:numId w:val="10"/>
        </w:numPr>
        <w:suppressAutoHyphens/>
        <w:spacing w:before="120" w:after="120"/>
        <w:rPr>
          <w:rFonts w:ascii="Calibri" w:hAnsi="Calibri" w:cs="Calibri"/>
          <w:sz w:val="22"/>
          <w:szCs w:val="22"/>
        </w:rPr>
      </w:pPr>
      <w:r w:rsidRPr="003C242A">
        <w:rPr>
          <w:rFonts w:ascii="Calibri" w:hAnsi="Calibri" w:cs="Calibri"/>
          <w:sz w:val="22"/>
          <w:szCs w:val="22"/>
        </w:rPr>
        <w:t>Familiarisation with church law and regulations</w:t>
      </w:r>
    </w:p>
    <w:p w14:paraId="655A60D5" w14:textId="77777777" w:rsidR="003E3CD7" w:rsidRPr="003C242A" w:rsidRDefault="003E3CD7" w:rsidP="008648CE">
      <w:pPr>
        <w:numPr>
          <w:ilvl w:val="0"/>
          <w:numId w:val="10"/>
        </w:numPr>
        <w:suppressAutoHyphens/>
        <w:spacing w:before="120" w:after="120"/>
        <w:rPr>
          <w:rFonts w:ascii="Calibri" w:hAnsi="Calibri" w:cs="Calibri"/>
          <w:sz w:val="22"/>
          <w:szCs w:val="22"/>
        </w:rPr>
      </w:pPr>
      <w:r>
        <w:rPr>
          <w:rFonts w:ascii="Calibri" w:hAnsi="Calibri" w:cs="Calibri"/>
          <w:sz w:val="22"/>
          <w:szCs w:val="22"/>
        </w:rPr>
        <w:t xml:space="preserve">Awareness of parish safeguarding officer and familiarity with local </w:t>
      </w:r>
      <w:proofErr w:type="gramStart"/>
      <w:r>
        <w:rPr>
          <w:rFonts w:ascii="Calibri" w:hAnsi="Calibri" w:cs="Calibri"/>
          <w:sz w:val="22"/>
          <w:szCs w:val="22"/>
        </w:rPr>
        <w:t>policy</w:t>
      </w:r>
      <w:proofErr w:type="gramEnd"/>
    </w:p>
    <w:p w14:paraId="5741CAC2" w14:textId="77777777" w:rsidR="003C242A" w:rsidRDefault="003C242A" w:rsidP="0083793D">
      <w:pPr>
        <w:jc w:val="center"/>
        <w:rPr>
          <w:rFonts w:ascii="Calibri" w:hAnsi="Calibri" w:cs="Calibri"/>
          <w:bCs/>
          <w:sz w:val="22"/>
          <w:szCs w:val="22"/>
        </w:rPr>
      </w:pPr>
    </w:p>
    <w:p w14:paraId="120C463A" w14:textId="77777777" w:rsidR="0083793D" w:rsidRPr="005B3C68" w:rsidRDefault="0083793D" w:rsidP="005B3C68">
      <w:pPr>
        <w:rPr>
          <w:rFonts w:ascii="Calibri" w:hAnsi="Calibri" w:cs="Calibri"/>
          <w:b/>
          <w:iCs/>
          <w:sz w:val="22"/>
          <w:szCs w:val="22"/>
        </w:rPr>
      </w:pPr>
      <w:r w:rsidRPr="005B3C68">
        <w:rPr>
          <w:rFonts w:ascii="Calibri" w:hAnsi="Calibri" w:cs="Calibri"/>
          <w:b/>
          <w:iCs/>
          <w:sz w:val="22"/>
          <w:szCs w:val="22"/>
        </w:rPr>
        <w:t xml:space="preserve">Time off and </w:t>
      </w:r>
      <w:r w:rsidR="00DD2F0B" w:rsidRPr="005B3C68">
        <w:rPr>
          <w:rFonts w:ascii="Calibri" w:hAnsi="Calibri" w:cs="Calibri"/>
          <w:b/>
          <w:iCs/>
          <w:sz w:val="22"/>
          <w:szCs w:val="22"/>
        </w:rPr>
        <w:t>A</w:t>
      </w:r>
      <w:r w:rsidRPr="005B3C68">
        <w:rPr>
          <w:rFonts w:ascii="Calibri" w:hAnsi="Calibri" w:cs="Calibri"/>
          <w:b/>
          <w:iCs/>
          <w:sz w:val="22"/>
          <w:szCs w:val="22"/>
        </w:rPr>
        <w:t xml:space="preserve">nnual </w:t>
      </w:r>
      <w:r w:rsidR="00DD2F0B" w:rsidRPr="005B3C68">
        <w:rPr>
          <w:rFonts w:ascii="Calibri" w:hAnsi="Calibri" w:cs="Calibri"/>
          <w:b/>
          <w:iCs/>
          <w:sz w:val="22"/>
          <w:szCs w:val="22"/>
        </w:rPr>
        <w:t>L</w:t>
      </w:r>
      <w:r w:rsidRPr="005B3C68">
        <w:rPr>
          <w:rFonts w:ascii="Calibri" w:hAnsi="Calibri" w:cs="Calibri"/>
          <w:b/>
          <w:iCs/>
          <w:sz w:val="22"/>
          <w:szCs w:val="22"/>
        </w:rPr>
        <w:t>eave</w:t>
      </w:r>
    </w:p>
    <w:p w14:paraId="7BEED910" w14:textId="77777777" w:rsidR="0083793D" w:rsidRPr="003C242A" w:rsidRDefault="00DD2F0B" w:rsidP="008648CE">
      <w:pPr>
        <w:numPr>
          <w:ilvl w:val="0"/>
          <w:numId w:val="11"/>
        </w:numPr>
        <w:suppressAutoHyphens/>
        <w:spacing w:before="120" w:after="120"/>
        <w:rPr>
          <w:rFonts w:ascii="Calibri" w:hAnsi="Calibri" w:cs="Calibri"/>
          <w:sz w:val="22"/>
          <w:szCs w:val="22"/>
        </w:rPr>
      </w:pPr>
      <w:r>
        <w:rPr>
          <w:rFonts w:ascii="Calibri" w:hAnsi="Calibri" w:cs="Calibri"/>
          <w:sz w:val="22"/>
          <w:szCs w:val="22"/>
        </w:rPr>
        <w:t>Weekly day off for full-time curates.</w:t>
      </w:r>
      <w:r w:rsidR="003C242A">
        <w:rPr>
          <w:rFonts w:ascii="Calibri" w:hAnsi="Calibri" w:cs="Calibri"/>
          <w:sz w:val="22"/>
          <w:szCs w:val="22"/>
        </w:rPr>
        <w:t xml:space="preserve"> </w:t>
      </w:r>
      <w:r>
        <w:rPr>
          <w:rFonts w:ascii="Calibri" w:hAnsi="Calibri" w:cs="Calibri"/>
          <w:sz w:val="22"/>
          <w:szCs w:val="22"/>
        </w:rPr>
        <w:t xml:space="preserve">Arrangements for </w:t>
      </w:r>
      <w:r w:rsidR="001B5170">
        <w:rPr>
          <w:rFonts w:ascii="Calibri" w:hAnsi="Calibri" w:cs="Calibri"/>
          <w:sz w:val="22"/>
          <w:szCs w:val="22"/>
        </w:rPr>
        <w:t>how</w:t>
      </w:r>
      <w:r>
        <w:rPr>
          <w:rFonts w:ascii="Calibri" w:hAnsi="Calibri" w:cs="Calibri"/>
          <w:sz w:val="22"/>
          <w:szCs w:val="22"/>
        </w:rPr>
        <w:t xml:space="preserve"> alternative time off</w:t>
      </w:r>
      <w:r w:rsidR="001B5170">
        <w:rPr>
          <w:rFonts w:ascii="Calibri" w:hAnsi="Calibri" w:cs="Calibri"/>
          <w:sz w:val="22"/>
          <w:szCs w:val="22"/>
        </w:rPr>
        <w:t xml:space="preserve"> will be decided</w:t>
      </w:r>
      <w:r>
        <w:rPr>
          <w:rFonts w:ascii="Calibri" w:hAnsi="Calibri" w:cs="Calibri"/>
          <w:sz w:val="22"/>
          <w:szCs w:val="22"/>
        </w:rPr>
        <w:t>, i</w:t>
      </w:r>
      <w:r w:rsidR="003C242A">
        <w:rPr>
          <w:rFonts w:ascii="Calibri" w:hAnsi="Calibri" w:cs="Calibri"/>
          <w:sz w:val="22"/>
          <w:szCs w:val="22"/>
        </w:rPr>
        <w:t xml:space="preserve">f </w:t>
      </w:r>
      <w:proofErr w:type="gramStart"/>
      <w:r w:rsidR="003C242A">
        <w:rPr>
          <w:rFonts w:ascii="Calibri" w:hAnsi="Calibri" w:cs="Calibri"/>
          <w:sz w:val="22"/>
          <w:szCs w:val="22"/>
        </w:rPr>
        <w:t>necessary</w:t>
      </w:r>
      <w:proofErr w:type="gramEnd"/>
      <w:r w:rsidR="003C242A">
        <w:rPr>
          <w:rFonts w:ascii="Calibri" w:hAnsi="Calibri" w:cs="Calibri"/>
          <w:sz w:val="22"/>
          <w:szCs w:val="22"/>
        </w:rPr>
        <w:t xml:space="preserve"> work is undertaken on this day.</w:t>
      </w:r>
      <w:r>
        <w:rPr>
          <w:rFonts w:ascii="Calibri" w:hAnsi="Calibri" w:cs="Calibri"/>
          <w:sz w:val="22"/>
          <w:szCs w:val="22"/>
        </w:rPr>
        <w:t xml:space="preserve"> </w:t>
      </w:r>
      <w:r w:rsidR="001B5170">
        <w:rPr>
          <w:rFonts w:ascii="Calibri" w:hAnsi="Calibri" w:cs="Calibri"/>
          <w:sz w:val="22"/>
          <w:szCs w:val="22"/>
        </w:rPr>
        <w:t xml:space="preserve">(Please also consider whether a single day off per week allows the Curate to meet </w:t>
      </w:r>
      <w:r w:rsidR="00500C06">
        <w:rPr>
          <w:rFonts w:ascii="Calibri" w:hAnsi="Calibri" w:cs="Calibri"/>
          <w:sz w:val="22"/>
          <w:szCs w:val="22"/>
        </w:rPr>
        <w:t xml:space="preserve">their </w:t>
      </w:r>
      <w:r w:rsidR="001B5170">
        <w:rPr>
          <w:rFonts w:ascii="Calibri" w:hAnsi="Calibri" w:cs="Calibri"/>
          <w:sz w:val="22"/>
          <w:szCs w:val="22"/>
        </w:rPr>
        <w:t>commitments to family and friends over the course of the year or whether perhaps a 48-hour period once a month may be needed. This is particularly important for single curates).</w:t>
      </w:r>
      <w:r w:rsidR="0083793D" w:rsidRPr="003C242A">
        <w:rPr>
          <w:rFonts w:ascii="Calibri" w:hAnsi="Calibri" w:cs="Calibri"/>
          <w:i/>
          <w:sz w:val="22"/>
          <w:szCs w:val="22"/>
        </w:rPr>
        <w:t xml:space="preserve"> </w:t>
      </w:r>
    </w:p>
    <w:p w14:paraId="150A2B48" w14:textId="77777777" w:rsidR="0083793D" w:rsidRPr="003C242A" w:rsidRDefault="0083793D" w:rsidP="008648CE">
      <w:pPr>
        <w:numPr>
          <w:ilvl w:val="0"/>
          <w:numId w:val="11"/>
        </w:numPr>
        <w:suppressAutoHyphens/>
        <w:spacing w:before="120" w:after="120"/>
        <w:rPr>
          <w:rFonts w:ascii="Calibri" w:hAnsi="Calibri" w:cs="Calibri"/>
          <w:sz w:val="22"/>
          <w:szCs w:val="22"/>
        </w:rPr>
      </w:pPr>
      <w:r w:rsidRPr="003C242A">
        <w:rPr>
          <w:rFonts w:ascii="Calibri" w:hAnsi="Calibri" w:cs="Calibri"/>
          <w:sz w:val="22"/>
          <w:szCs w:val="22"/>
        </w:rPr>
        <w:t xml:space="preserve">Clear and timely arrangements </w:t>
      </w:r>
      <w:r w:rsidR="003C242A">
        <w:rPr>
          <w:rFonts w:ascii="Calibri" w:hAnsi="Calibri" w:cs="Calibri"/>
          <w:sz w:val="22"/>
          <w:szCs w:val="22"/>
        </w:rPr>
        <w:t>for agreeing</w:t>
      </w:r>
      <w:r w:rsidRPr="003C242A">
        <w:rPr>
          <w:rFonts w:ascii="Calibri" w:hAnsi="Calibri" w:cs="Calibri"/>
          <w:sz w:val="22"/>
          <w:szCs w:val="22"/>
        </w:rPr>
        <w:t xml:space="preserve"> cover during periods when the incumbent </w:t>
      </w:r>
      <w:r w:rsidR="003C242A">
        <w:rPr>
          <w:rFonts w:ascii="Calibri" w:hAnsi="Calibri" w:cs="Calibri"/>
          <w:sz w:val="22"/>
          <w:szCs w:val="22"/>
        </w:rPr>
        <w:t>is</w:t>
      </w:r>
      <w:r w:rsidRPr="003C242A">
        <w:rPr>
          <w:rFonts w:ascii="Calibri" w:hAnsi="Calibri" w:cs="Calibri"/>
          <w:sz w:val="22"/>
          <w:szCs w:val="22"/>
        </w:rPr>
        <w:t xml:space="preserve"> unavailable.</w:t>
      </w:r>
      <w:r w:rsidR="003C242A">
        <w:rPr>
          <w:rFonts w:ascii="Calibri" w:hAnsi="Calibri" w:cs="Calibri"/>
          <w:sz w:val="22"/>
          <w:szCs w:val="22"/>
        </w:rPr>
        <w:t xml:space="preserve"> </w:t>
      </w:r>
    </w:p>
    <w:p w14:paraId="422B355C" w14:textId="77777777" w:rsidR="003E3CD7" w:rsidRDefault="0083793D" w:rsidP="003E3CD7">
      <w:pPr>
        <w:numPr>
          <w:ilvl w:val="0"/>
          <w:numId w:val="11"/>
        </w:numPr>
        <w:suppressAutoHyphens/>
        <w:spacing w:before="120" w:after="120"/>
        <w:rPr>
          <w:rFonts w:ascii="Calibri" w:hAnsi="Calibri" w:cs="Calibri"/>
          <w:sz w:val="22"/>
          <w:szCs w:val="22"/>
        </w:rPr>
      </w:pPr>
      <w:r w:rsidRPr="003C242A">
        <w:rPr>
          <w:rFonts w:ascii="Calibri" w:hAnsi="Calibri" w:cs="Calibri"/>
          <w:sz w:val="22"/>
          <w:szCs w:val="22"/>
        </w:rPr>
        <w:t xml:space="preserve">Arrangements for agreeing annual leave </w:t>
      </w:r>
      <w:r w:rsidR="00DD2F0B">
        <w:rPr>
          <w:rFonts w:ascii="Calibri" w:hAnsi="Calibri" w:cs="Calibri"/>
          <w:sz w:val="22"/>
          <w:szCs w:val="22"/>
        </w:rPr>
        <w:t xml:space="preserve">(6 weeks for full-time curates, pro rata for part-time/SSM) </w:t>
      </w:r>
      <w:r w:rsidRPr="003C242A">
        <w:rPr>
          <w:rFonts w:ascii="Calibri" w:hAnsi="Calibri" w:cs="Calibri"/>
          <w:sz w:val="22"/>
          <w:szCs w:val="22"/>
        </w:rPr>
        <w:t>with the incumbent</w:t>
      </w:r>
      <w:r w:rsidR="00DD2F0B">
        <w:rPr>
          <w:rFonts w:ascii="Calibri" w:hAnsi="Calibri" w:cs="Calibri"/>
          <w:sz w:val="22"/>
          <w:szCs w:val="22"/>
        </w:rPr>
        <w:t xml:space="preserve"> (</w:t>
      </w:r>
      <w:proofErr w:type="spellStart"/>
      <w:r w:rsidR="00DD2F0B">
        <w:rPr>
          <w:rFonts w:ascii="Calibri" w:hAnsi="Calibri" w:cs="Calibri"/>
          <w:sz w:val="22"/>
          <w:szCs w:val="22"/>
        </w:rPr>
        <w:t>eg.</w:t>
      </w:r>
      <w:proofErr w:type="spellEnd"/>
      <w:r w:rsidR="00DD2F0B">
        <w:rPr>
          <w:rFonts w:ascii="Calibri" w:hAnsi="Calibri" w:cs="Calibri"/>
          <w:sz w:val="22"/>
          <w:szCs w:val="22"/>
        </w:rPr>
        <w:t xml:space="preserve"> length of notice, how time off after Christmas and Easter will be allocated </w:t>
      </w:r>
      <w:r w:rsidR="001B5170">
        <w:rPr>
          <w:rFonts w:ascii="Calibri" w:hAnsi="Calibri" w:cs="Calibri"/>
          <w:sz w:val="22"/>
          <w:szCs w:val="22"/>
        </w:rPr>
        <w:t xml:space="preserve">fairly </w:t>
      </w:r>
      <w:r w:rsidR="00DD2F0B">
        <w:rPr>
          <w:rFonts w:ascii="Calibri" w:hAnsi="Calibri" w:cs="Calibri"/>
          <w:sz w:val="22"/>
          <w:szCs w:val="22"/>
        </w:rPr>
        <w:t>among ministry team)</w:t>
      </w:r>
      <w:r w:rsidR="001B5170">
        <w:rPr>
          <w:rFonts w:ascii="Calibri" w:hAnsi="Calibri" w:cs="Calibri"/>
          <w:sz w:val="22"/>
          <w:szCs w:val="22"/>
        </w:rPr>
        <w:t>. SSM curates should be clear on expectations around Sundays off through the year and ensure an appropriate balance between ministry and other vocational commitments to family, work etc.</w:t>
      </w:r>
    </w:p>
    <w:p w14:paraId="0EAAD9D9" w14:textId="77777777" w:rsidR="008753DE" w:rsidRDefault="00165BC9" w:rsidP="008753DE">
      <w:pPr>
        <w:suppressAutoHyphens/>
        <w:spacing w:before="120" w:after="120"/>
        <w:rPr>
          <w:rFonts w:ascii="Calibri" w:hAnsi="Calibri" w:cs="Calibri"/>
          <w:sz w:val="22"/>
          <w:szCs w:val="22"/>
        </w:rPr>
      </w:pPr>
      <w:r w:rsidRPr="003E3CD7">
        <w:rPr>
          <w:rFonts w:ascii="Calibri" w:hAnsi="Calibri" w:cs="Calibri"/>
          <w:b/>
          <w:kern w:val="32"/>
          <w:sz w:val="22"/>
          <w:szCs w:val="22"/>
        </w:rPr>
        <w:t>Reimbursement of Expenses [and Upkeep of Parish Housing]</w:t>
      </w:r>
    </w:p>
    <w:p w14:paraId="4B7421FD" w14:textId="77777777" w:rsidR="008753DE" w:rsidRDefault="00165BC9" w:rsidP="008753DE">
      <w:pPr>
        <w:pBdr>
          <w:top w:val="single" w:sz="4" w:space="1" w:color="auto"/>
          <w:left w:val="single" w:sz="4" w:space="4" w:color="auto"/>
          <w:bottom w:val="single" w:sz="4" w:space="1" w:color="auto"/>
          <w:right w:val="single" w:sz="4" w:space="4" w:color="auto"/>
        </w:pBdr>
        <w:suppressAutoHyphens/>
        <w:spacing w:before="120" w:after="120"/>
        <w:rPr>
          <w:rFonts w:ascii="Calibri" w:hAnsi="Calibri" w:cs="Calibri"/>
          <w:bCs/>
          <w:i/>
          <w:iCs/>
          <w:kern w:val="32"/>
          <w:sz w:val="22"/>
          <w:szCs w:val="22"/>
        </w:rPr>
      </w:pPr>
      <w:r>
        <w:rPr>
          <w:rFonts w:ascii="Calibri" w:hAnsi="Calibri" w:cs="Calibri"/>
          <w:bCs/>
          <w:i/>
          <w:iCs/>
          <w:kern w:val="32"/>
          <w:sz w:val="22"/>
          <w:szCs w:val="22"/>
        </w:rPr>
        <w:t>Outlin</w:t>
      </w:r>
      <w:r w:rsidRPr="00165BC9">
        <w:rPr>
          <w:rFonts w:ascii="Calibri" w:hAnsi="Calibri" w:cs="Calibri"/>
          <w:bCs/>
          <w:i/>
          <w:iCs/>
          <w:kern w:val="32"/>
          <w:sz w:val="22"/>
          <w:szCs w:val="22"/>
        </w:rPr>
        <w:t>e</w:t>
      </w:r>
      <w:r>
        <w:rPr>
          <w:rFonts w:ascii="Calibri" w:hAnsi="Calibri" w:cs="Calibri"/>
          <w:bCs/>
          <w:i/>
          <w:iCs/>
          <w:kern w:val="32"/>
          <w:sz w:val="22"/>
          <w:szCs w:val="22"/>
        </w:rPr>
        <w:t xml:space="preserve"> what may be considered a reasonable expense to be reimbursed by the PCC and how the Curate should make claims or seek authorisation for </w:t>
      </w:r>
      <w:proofErr w:type="gramStart"/>
      <w:r>
        <w:rPr>
          <w:rFonts w:ascii="Calibri" w:hAnsi="Calibri" w:cs="Calibri"/>
          <w:bCs/>
          <w:i/>
          <w:iCs/>
          <w:kern w:val="32"/>
          <w:sz w:val="22"/>
          <w:szCs w:val="22"/>
        </w:rPr>
        <w:t>particular expenses</w:t>
      </w:r>
      <w:proofErr w:type="gramEnd"/>
      <w:r w:rsidR="000F430E">
        <w:rPr>
          <w:rFonts w:ascii="Calibri" w:hAnsi="Calibri" w:cs="Calibri"/>
          <w:bCs/>
          <w:i/>
          <w:iCs/>
          <w:kern w:val="32"/>
          <w:sz w:val="22"/>
          <w:szCs w:val="22"/>
        </w:rPr>
        <w:t xml:space="preserve">. Please refer to </w:t>
      </w:r>
      <w:r w:rsidR="000F430E">
        <w:rPr>
          <w:rFonts w:ascii="Calibri" w:hAnsi="Calibri" w:cs="Calibri"/>
          <w:bCs/>
          <w:i/>
          <w:iCs/>
          <w:kern w:val="32"/>
          <w:sz w:val="22"/>
          <w:szCs w:val="22"/>
        </w:rPr>
        <w:lastRenderedPageBreak/>
        <w:t>the minimum expenses laid out in the Curate’s Statement of Particulars and the HMRC guidelines on which expenses are taxable.</w:t>
      </w:r>
    </w:p>
    <w:p w14:paraId="4148BDAD" w14:textId="77777777" w:rsidR="008753DE" w:rsidRDefault="000F430E" w:rsidP="008753DE">
      <w:pPr>
        <w:pBdr>
          <w:top w:val="single" w:sz="4" w:space="1" w:color="auto"/>
          <w:left w:val="single" w:sz="4" w:space="4" w:color="auto"/>
          <w:bottom w:val="single" w:sz="4" w:space="1" w:color="auto"/>
          <w:right w:val="single" w:sz="4" w:space="4" w:color="auto"/>
        </w:pBdr>
        <w:suppressAutoHyphens/>
        <w:spacing w:before="120" w:after="120"/>
        <w:rPr>
          <w:rFonts w:ascii="Calibri" w:hAnsi="Calibri" w:cs="Calibri"/>
          <w:sz w:val="22"/>
          <w:szCs w:val="22"/>
        </w:rPr>
      </w:pPr>
      <w:r>
        <w:rPr>
          <w:rFonts w:ascii="Calibri" w:hAnsi="Calibri" w:cs="Calibri"/>
          <w:bCs/>
          <w:i/>
          <w:iCs/>
          <w:kern w:val="32"/>
          <w:sz w:val="22"/>
          <w:szCs w:val="22"/>
        </w:rPr>
        <w:t>Where the Curate resides in a parish property, outline clearly how any problems should be reported and to whom.</w:t>
      </w:r>
    </w:p>
    <w:p w14:paraId="1EA17CBA" w14:textId="77777777" w:rsidR="008753DE" w:rsidRDefault="008753DE" w:rsidP="008753DE">
      <w:pPr>
        <w:suppressAutoHyphens/>
        <w:spacing w:before="120" w:after="120"/>
        <w:rPr>
          <w:rFonts w:ascii="Calibri" w:hAnsi="Calibri" w:cs="Calibri"/>
          <w:b/>
          <w:kern w:val="32"/>
          <w:sz w:val="22"/>
          <w:szCs w:val="22"/>
        </w:rPr>
      </w:pPr>
    </w:p>
    <w:p w14:paraId="343AAE1C" w14:textId="77777777" w:rsidR="008753DE" w:rsidRDefault="000F430E" w:rsidP="008753DE">
      <w:pPr>
        <w:suppressAutoHyphens/>
        <w:spacing w:before="120" w:after="120"/>
        <w:rPr>
          <w:rFonts w:ascii="Calibri" w:hAnsi="Calibri" w:cs="Calibri"/>
          <w:sz w:val="22"/>
          <w:szCs w:val="22"/>
        </w:rPr>
      </w:pPr>
      <w:r>
        <w:rPr>
          <w:rFonts w:ascii="Calibri" w:hAnsi="Calibri" w:cs="Calibri"/>
          <w:b/>
          <w:kern w:val="32"/>
          <w:sz w:val="22"/>
          <w:szCs w:val="22"/>
        </w:rPr>
        <w:t>[</w:t>
      </w:r>
      <w:r w:rsidR="001B5170">
        <w:rPr>
          <w:rFonts w:ascii="Calibri" w:hAnsi="Calibri" w:cs="Calibri"/>
          <w:b/>
          <w:kern w:val="32"/>
          <w:sz w:val="22"/>
          <w:szCs w:val="22"/>
        </w:rPr>
        <w:t xml:space="preserve">Other Partnerships or </w:t>
      </w:r>
      <w:r w:rsidR="000C2A87">
        <w:rPr>
          <w:rFonts w:ascii="Calibri" w:hAnsi="Calibri" w:cs="Calibri"/>
          <w:b/>
          <w:kern w:val="32"/>
          <w:sz w:val="22"/>
          <w:szCs w:val="22"/>
        </w:rPr>
        <w:t xml:space="preserve">Commitments to </w:t>
      </w:r>
      <w:r w:rsidR="001B5170">
        <w:rPr>
          <w:rFonts w:ascii="Calibri" w:hAnsi="Calibri" w:cs="Calibri"/>
          <w:b/>
          <w:kern w:val="32"/>
          <w:sz w:val="22"/>
          <w:szCs w:val="22"/>
        </w:rPr>
        <w:t>Relevant Sponsoring Bodies</w:t>
      </w:r>
      <w:r>
        <w:rPr>
          <w:rFonts w:ascii="Calibri" w:hAnsi="Calibri" w:cs="Calibri"/>
          <w:b/>
          <w:kern w:val="32"/>
          <w:sz w:val="22"/>
          <w:szCs w:val="22"/>
        </w:rPr>
        <w:t>]</w:t>
      </w:r>
    </w:p>
    <w:p w14:paraId="4A362709" w14:textId="77777777" w:rsidR="008753DE" w:rsidRDefault="000B395C" w:rsidP="008753DE">
      <w:pPr>
        <w:pBdr>
          <w:top w:val="single" w:sz="4" w:space="1" w:color="auto"/>
          <w:left w:val="single" w:sz="4" w:space="4" w:color="auto"/>
          <w:bottom w:val="single" w:sz="4" w:space="1" w:color="auto"/>
          <w:right w:val="single" w:sz="4" w:space="4" w:color="auto"/>
        </w:pBdr>
        <w:suppressAutoHyphens/>
        <w:spacing w:before="120" w:after="120"/>
        <w:rPr>
          <w:rFonts w:ascii="Calibri" w:hAnsi="Calibri" w:cs="Calibri"/>
          <w:sz w:val="22"/>
          <w:szCs w:val="22"/>
        </w:rPr>
      </w:pPr>
      <w:r w:rsidRPr="000B395C">
        <w:rPr>
          <w:rFonts w:ascii="Calibri" w:hAnsi="Calibri" w:cs="Calibri"/>
          <w:bCs/>
          <w:i/>
          <w:iCs/>
          <w:kern w:val="32"/>
          <w:sz w:val="22"/>
          <w:szCs w:val="22"/>
        </w:rPr>
        <w:t>Include any relevant detail as appropriate or else delete this heading.</w:t>
      </w:r>
    </w:p>
    <w:p w14:paraId="1A846D52" w14:textId="77777777" w:rsidR="008753DE" w:rsidRDefault="008753DE" w:rsidP="008753DE">
      <w:pPr>
        <w:suppressAutoHyphens/>
        <w:spacing w:before="120" w:after="120"/>
        <w:rPr>
          <w:rFonts w:ascii="Calibri" w:hAnsi="Calibri" w:cs="Calibri"/>
          <w:sz w:val="22"/>
          <w:szCs w:val="22"/>
        </w:rPr>
      </w:pPr>
    </w:p>
    <w:p w14:paraId="6562AF97" w14:textId="77777777" w:rsidR="0083793D" w:rsidRPr="008753DE" w:rsidRDefault="0083793D" w:rsidP="008753DE">
      <w:pPr>
        <w:suppressAutoHyphens/>
        <w:spacing w:before="120" w:after="120"/>
        <w:rPr>
          <w:rFonts w:ascii="Calibri" w:hAnsi="Calibri" w:cs="Calibri"/>
          <w:sz w:val="22"/>
          <w:szCs w:val="22"/>
        </w:rPr>
      </w:pPr>
      <w:r w:rsidRPr="003C242A">
        <w:rPr>
          <w:rFonts w:ascii="Calibri" w:hAnsi="Calibri" w:cs="Calibri"/>
          <w:b/>
          <w:kern w:val="32"/>
          <w:sz w:val="22"/>
          <w:szCs w:val="22"/>
        </w:rPr>
        <w:t>Commitment</w:t>
      </w:r>
    </w:p>
    <w:p w14:paraId="15F714AA" w14:textId="77777777" w:rsidR="0083793D" w:rsidRDefault="001B5170" w:rsidP="0083793D">
      <w:pPr>
        <w:rPr>
          <w:rFonts w:ascii="Calibri" w:hAnsi="Calibri" w:cs="Calibri"/>
          <w:sz w:val="22"/>
          <w:szCs w:val="22"/>
        </w:rPr>
      </w:pPr>
      <w:r>
        <w:rPr>
          <w:rFonts w:ascii="Calibri" w:hAnsi="Calibri" w:cs="Calibri"/>
          <w:sz w:val="22"/>
          <w:szCs w:val="22"/>
        </w:rPr>
        <w:t xml:space="preserve">In this learning and ministry agreement, we </w:t>
      </w:r>
      <w:r w:rsidR="0083793D" w:rsidRPr="003C242A">
        <w:rPr>
          <w:rFonts w:ascii="Calibri" w:hAnsi="Calibri" w:cs="Calibri"/>
          <w:sz w:val="22"/>
          <w:szCs w:val="22"/>
        </w:rPr>
        <w:t xml:space="preserve">commit ourselves to striving for a productive, </w:t>
      </w:r>
      <w:proofErr w:type="gramStart"/>
      <w:r w:rsidR="0083793D" w:rsidRPr="003C242A">
        <w:rPr>
          <w:rFonts w:ascii="Calibri" w:hAnsi="Calibri" w:cs="Calibri"/>
          <w:sz w:val="22"/>
          <w:szCs w:val="22"/>
        </w:rPr>
        <w:t>trustful</w:t>
      </w:r>
      <w:proofErr w:type="gramEnd"/>
      <w:r w:rsidR="0083793D" w:rsidRPr="003C242A">
        <w:rPr>
          <w:rFonts w:ascii="Calibri" w:hAnsi="Calibri" w:cs="Calibri"/>
          <w:sz w:val="22"/>
          <w:szCs w:val="22"/>
        </w:rPr>
        <w:t xml:space="preserve"> and honest working relationship, aiming for readiness for [a first post of incumbent status / an associate </w:t>
      </w:r>
      <w:r w:rsidR="007E4262">
        <w:rPr>
          <w:rFonts w:ascii="Calibri" w:hAnsi="Calibri" w:cs="Calibri"/>
          <w:sz w:val="22"/>
          <w:szCs w:val="22"/>
        </w:rPr>
        <w:t>minister</w:t>
      </w:r>
      <w:r w:rsidR="0083793D" w:rsidRPr="003C242A">
        <w:rPr>
          <w:rFonts w:ascii="Calibri" w:hAnsi="Calibri" w:cs="Calibri"/>
          <w:sz w:val="22"/>
          <w:szCs w:val="22"/>
        </w:rPr>
        <w:t xml:space="preserve"> post / </w:t>
      </w:r>
      <w:r>
        <w:rPr>
          <w:rFonts w:ascii="Calibri" w:hAnsi="Calibri" w:cs="Calibri"/>
          <w:sz w:val="22"/>
          <w:szCs w:val="22"/>
        </w:rPr>
        <w:t xml:space="preserve">ongoing OLM ministry in the benefice / </w:t>
      </w:r>
      <w:r w:rsidR="0083793D" w:rsidRPr="003C242A">
        <w:rPr>
          <w:rFonts w:ascii="Calibri" w:hAnsi="Calibri" w:cs="Calibri"/>
          <w:sz w:val="22"/>
          <w:szCs w:val="22"/>
        </w:rPr>
        <w:t>a pioneer minister post].</w:t>
      </w:r>
    </w:p>
    <w:p w14:paraId="42E08B4F" w14:textId="77777777" w:rsidR="001B5170" w:rsidRPr="003C242A" w:rsidRDefault="001B5170" w:rsidP="0083793D">
      <w:pPr>
        <w:rPr>
          <w:rFonts w:ascii="Calibri" w:hAnsi="Calibri" w:cs="Calibri"/>
          <w:sz w:val="22"/>
          <w:szCs w:val="22"/>
        </w:rPr>
      </w:pPr>
    </w:p>
    <w:p w14:paraId="3B4D2F77" w14:textId="77777777" w:rsidR="001B5170" w:rsidRPr="003C242A" w:rsidRDefault="001B5170" w:rsidP="001B5170">
      <w:pPr>
        <w:numPr>
          <w:ilvl w:val="1"/>
          <w:numId w:val="0"/>
        </w:numPr>
        <w:tabs>
          <w:tab w:val="num" w:pos="624"/>
        </w:tabs>
        <w:suppressAutoHyphens/>
        <w:spacing w:before="120" w:after="120"/>
        <w:rPr>
          <w:rFonts w:ascii="Calibri" w:hAnsi="Calibri" w:cs="Calibri"/>
          <w:sz w:val="22"/>
          <w:szCs w:val="22"/>
        </w:rPr>
      </w:pPr>
      <w:r w:rsidRPr="003C242A">
        <w:rPr>
          <w:rFonts w:ascii="Calibri" w:hAnsi="Calibri" w:cs="Calibri"/>
          <w:sz w:val="22"/>
          <w:szCs w:val="22"/>
        </w:rPr>
        <w:t xml:space="preserve">The supervisors will ensure that the </w:t>
      </w:r>
      <w:r>
        <w:rPr>
          <w:rFonts w:ascii="Calibri" w:hAnsi="Calibri" w:cs="Calibri"/>
          <w:sz w:val="22"/>
          <w:szCs w:val="22"/>
        </w:rPr>
        <w:t>Curate</w:t>
      </w:r>
      <w:r w:rsidRPr="003C242A">
        <w:rPr>
          <w:rFonts w:ascii="Calibri" w:hAnsi="Calibri" w:cs="Calibri"/>
          <w:sz w:val="22"/>
          <w:szCs w:val="22"/>
        </w:rPr>
        <w:t xml:space="preserve"> is aware of the require</w:t>
      </w:r>
      <w:r>
        <w:rPr>
          <w:rFonts w:ascii="Calibri" w:hAnsi="Calibri" w:cs="Calibri"/>
          <w:sz w:val="22"/>
          <w:szCs w:val="22"/>
        </w:rPr>
        <w:t>ments for progression including</w:t>
      </w:r>
      <w:r w:rsidRPr="003C242A">
        <w:rPr>
          <w:rFonts w:ascii="Calibri" w:hAnsi="Calibri" w:cs="Calibri"/>
          <w:sz w:val="22"/>
          <w:szCs w:val="22"/>
        </w:rPr>
        <w:t xml:space="preserve"> the procedures for supervision sessions, reviews of progress and the methods of assessment and in particular: the assessment for priesting or entry into the second year of the diaconate; and the final assessment, which will be subject to assessment against an agreed national standard.</w:t>
      </w:r>
      <w:r w:rsidR="000B395C">
        <w:rPr>
          <w:rFonts w:ascii="Calibri" w:hAnsi="Calibri" w:cs="Calibri"/>
          <w:sz w:val="22"/>
          <w:szCs w:val="22"/>
        </w:rPr>
        <w:t xml:space="preserve"> In the event of any significant concerns about</w:t>
      </w:r>
      <w:r w:rsidRPr="003C242A">
        <w:rPr>
          <w:rFonts w:ascii="Calibri" w:hAnsi="Calibri" w:cs="Calibri"/>
          <w:sz w:val="22"/>
          <w:szCs w:val="22"/>
        </w:rPr>
        <w:t xml:space="preserve"> progress or standards of work below that generally expected, </w:t>
      </w:r>
      <w:r w:rsidR="000B395C">
        <w:rPr>
          <w:rFonts w:ascii="Calibri" w:hAnsi="Calibri" w:cs="Calibri"/>
          <w:sz w:val="22"/>
          <w:szCs w:val="22"/>
        </w:rPr>
        <w:t>the supervisors will alert the Curate as early as possible</w:t>
      </w:r>
      <w:r w:rsidR="00500C06">
        <w:rPr>
          <w:rFonts w:ascii="Calibri" w:hAnsi="Calibri" w:cs="Calibri"/>
          <w:sz w:val="22"/>
          <w:szCs w:val="22"/>
        </w:rPr>
        <w:t>,</w:t>
      </w:r>
      <w:r w:rsidR="000B395C">
        <w:rPr>
          <w:rFonts w:ascii="Calibri" w:hAnsi="Calibri" w:cs="Calibri"/>
          <w:sz w:val="22"/>
          <w:szCs w:val="22"/>
        </w:rPr>
        <w:t xml:space="preserve"> confirm this in writing to all parties</w:t>
      </w:r>
      <w:r w:rsidRPr="003C242A">
        <w:rPr>
          <w:rFonts w:ascii="Calibri" w:hAnsi="Calibri" w:cs="Calibri"/>
          <w:sz w:val="22"/>
          <w:szCs w:val="22"/>
        </w:rPr>
        <w:t xml:space="preserve"> and arrang</w:t>
      </w:r>
      <w:r w:rsidR="000B395C">
        <w:rPr>
          <w:rFonts w:ascii="Calibri" w:hAnsi="Calibri" w:cs="Calibri"/>
          <w:sz w:val="22"/>
          <w:szCs w:val="22"/>
        </w:rPr>
        <w:t>e</w:t>
      </w:r>
      <w:r w:rsidRPr="003C242A">
        <w:rPr>
          <w:rFonts w:ascii="Calibri" w:hAnsi="Calibri" w:cs="Calibri"/>
          <w:sz w:val="22"/>
          <w:szCs w:val="22"/>
        </w:rPr>
        <w:t xml:space="preserve"> any supportive action necessary.</w:t>
      </w:r>
    </w:p>
    <w:p w14:paraId="1B22B2F0" w14:textId="77777777" w:rsidR="001B5170" w:rsidRPr="003C242A" w:rsidRDefault="000B395C" w:rsidP="001B5170">
      <w:pPr>
        <w:numPr>
          <w:ilvl w:val="1"/>
          <w:numId w:val="0"/>
        </w:numPr>
        <w:tabs>
          <w:tab w:val="num" w:pos="624"/>
        </w:tabs>
        <w:suppressAutoHyphens/>
        <w:spacing w:before="120" w:after="120"/>
        <w:rPr>
          <w:rFonts w:ascii="Calibri" w:hAnsi="Calibri" w:cs="Calibri"/>
          <w:sz w:val="22"/>
          <w:szCs w:val="22"/>
        </w:rPr>
      </w:pPr>
      <w:r>
        <w:rPr>
          <w:rFonts w:ascii="Calibri" w:hAnsi="Calibri" w:cs="Calibri"/>
          <w:sz w:val="22"/>
          <w:szCs w:val="22"/>
        </w:rPr>
        <w:t xml:space="preserve">In the event of a grievance, all parties will use the </w:t>
      </w:r>
      <w:r w:rsidR="00500C06">
        <w:rPr>
          <w:rFonts w:ascii="Calibri" w:hAnsi="Calibri" w:cs="Calibri"/>
          <w:sz w:val="22"/>
          <w:szCs w:val="22"/>
        </w:rPr>
        <w:t xml:space="preserve">Diocese’s </w:t>
      </w:r>
      <w:r>
        <w:rPr>
          <w:rFonts w:ascii="Calibri" w:hAnsi="Calibri" w:cs="Calibri"/>
          <w:sz w:val="22"/>
          <w:szCs w:val="22"/>
        </w:rPr>
        <w:t xml:space="preserve">informal and formal procedures for </w:t>
      </w:r>
      <w:r w:rsidR="00500C06">
        <w:rPr>
          <w:rFonts w:ascii="Calibri" w:hAnsi="Calibri" w:cs="Calibri"/>
          <w:sz w:val="22"/>
          <w:szCs w:val="22"/>
        </w:rPr>
        <w:t xml:space="preserve">mediation and </w:t>
      </w:r>
      <w:r>
        <w:rPr>
          <w:rFonts w:ascii="Calibri" w:hAnsi="Calibri" w:cs="Calibri"/>
          <w:sz w:val="22"/>
          <w:szCs w:val="22"/>
        </w:rPr>
        <w:t xml:space="preserve">complaint </w:t>
      </w:r>
      <w:r w:rsidR="00500C06">
        <w:rPr>
          <w:rFonts w:ascii="Calibri" w:hAnsi="Calibri" w:cs="Calibri"/>
          <w:sz w:val="22"/>
          <w:szCs w:val="22"/>
        </w:rPr>
        <w:t xml:space="preserve">(currently </w:t>
      </w:r>
      <w:r>
        <w:rPr>
          <w:rFonts w:ascii="Calibri" w:hAnsi="Calibri" w:cs="Calibri"/>
          <w:sz w:val="22"/>
          <w:szCs w:val="22"/>
        </w:rPr>
        <w:t xml:space="preserve">outlined in the curates’ ‘When Things God Wrong’ policy and the diocesan </w:t>
      </w:r>
      <w:r w:rsidR="00500C06">
        <w:rPr>
          <w:rFonts w:ascii="Calibri" w:hAnsi="Calibri" w:cs="Calibri"/>
          <w:sz w:val="22"/>
          <w:szCs w:val="22"/>
        </w:rPr>
        <w:t>‘Dignity at Work’</w:t>
      </w:r>
      <w:r>
        <w:rPr>
          <w:rFonts w:ascii="Calibri" w:hAnsi="Calibri" w:cs="Calibri"/>
          <w:sz w:val="22"/>
          <w:szCs w:val="22"/>
        </w:rPr>
        <w:t xml:space="preserve"> policy</w:t>
      </w:r>
      <w:r w:rsidR="00500C06">
        <w:rPr>
          <w:rFonts w:ascii="Calibri" w:hAnsi="Calibri" w:cs="Calibri"/>
          <w:sz w:val="22"/>
          <w:szCs w:val="22"/>
        </w:rPr>
        <w:t>)</w:t>
      </w:r>
      <w:r>
        <w:rPr>
          <w:rFonts w:ascii="Calibri" w:hAnsi="Calibri" w:cs="Calibri"/>
          <w:sz w:val="22"/>
          <w:szCs w:val="22"/>
        </w:rPr>
        <w:t>.</w:t>
      </w:r>
    </w:p>
    <w:p w14:paraId="1D375856" w14:textId="77777777" w:rsidR="0083793D" w:rsidRPr="003C242A" w:rsidRDefault="0083793D" w:rsidP="0083793D">
      <w:pPr>
        <w:rPr>
          <w:rFonts w:ascii="Calibri" w:hAnsi="Calibri" w:cs="Calibri"/>
          <w:sz w:val="22"/>
          <w:szCs w:val="22"/>
        </w:rPr>
      </w:pPr>
      <w:r w:rsidRPr="003C242A">
        <w:rPr>
          <w:rFonts w:ascii="Calibri" w:hAnsi="Calibri" w:cs="Calibri"/>
          <w:sz w:val="22"/>
          <w:szCs w:val="22"/>
        </w:rPr>
        <w:t xml:space="preserve">We reached agreement on our roles and responsibilities as </w:t>
      </w:r>
      <w:r w:rsidR="00AE30CF" w:rsidRPr="00AE30CF">
        <w:rPr>
          <w:rFonts w:ascii="Calibri" w:hAnsi="Calibri" w:cs="Calibri"/>
          <w:sz w:val="22"/>
          <w:szCs w:val="22"/>
        </w:rPr>
        <w:t>Curate</w:t>
      </w:r>
      <w:r w:rsidRPr="003C242A">
        <w:rPr>
          <w:rFonts w:ascii="Calibri" w:hAnsi="Calibri" w:cs="Calibri"/>
          <w:sz w:val="22"/>
          <w:szCs w:val="22"/>
        </w:rPr>
        <w:t xml:space="preserve"> and supervisors in accordance with the above summary.</w:t>
      </w:r>
    </w:p>
    <w:p w14:paraId="6F44A917" w14:textId="77777777" w:rsidR="0083793D" w:rsidRDefault="0083793D" w:rsidP="008379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z w:val="22"/>
          <w:szCs w:val="22"/>
        </w:rPr>
      </w:pPr>
    </w:p>
    <w:p w14:paraId="3817CCFE" w14:textId="77777777" w:rsidR="0081698A" w:rsidRPr="003C242A" w:rsidRDefault="0081698A" w:rsidP="008379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z w:val="22"/>
          <w:szCs w:val="22"/>
        </w:rPr>
      </w:pPr>
    </w:p>
    <w:p w14:paraId="04200D03" w14:textId="77777777" w:rsidR="0083793D" w:rsidRPr="003C242A" w:rsidRDefault="0083793D" w:rsidP="008379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z w:val="22"/>
          <w:szCs w:val="22"/>
        </w:rPr>
      </w:pPr>
      <w:r w:rsidRPr="003C242A">
        <w:rPr>
          <w:rFonts w:ascii="Calibri" w:hAnsi="Calibri" w:cs="Calibri"/>
          <w:b/>
          <w:sz w:val="22"/>
          <w:szCs w:val="22"/>
        </w:rPr>
        <w:t>………………………………………</w:t>
      </w:r>
      <w:r w:rsidRPr="003C242A">
        <w:rPr>
          <w:rFonts w:ascii="Calibri" w:hAnsi="Calibri" w:cs="Calibri"/>
          <w:b/>
          <w:sz w:val="22"/>
          <w:szCs w:val="22"/>
        </w:rPr>
        <w:tab/>
      </w:r>
      <w:r w:rsidR="00AE30CF" w:rsidRPr="00AE30CF">
        <w:rPr>
          <w:rFonts w:ascii="Calibri" w:hAnsi="Calibri" w:cs="Calibri"/>
          <w:b/>
          <w:sz w:val="22"/>
          <w:szCs w:val="22"/>
        </w:rPr>
        <w:t>Curate</w:t>
      </w:r>
    </w:p>
    <w:p w14:paraId="5C9FCC4F" w14:textId="77777777" w:rsidR="0083793D" w:rsidRDefault="0083793D" w:rsidP="008379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z w:val="22"/>
          <w:szCs w:val="22"/>
        </w:rPr>
      </w:pPr>
    </w:p>
    <w:p w14:paraId="796DD095" w14:textId="77777777" w:rsidR="0081698A" w:rsidRPr="003C242A" w:rsidRDefault="0081698A" w:rsidP="008379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z w:val="22"/>
          <w:szCs w:val="22"/>
        </w:rPr>
      </w:pPr>
    </w:p>
    <w:p w14:paraId="04E7D4D3" w14:textId="77777777" w:rsidR="0083793D" w:rsidRDefault="0083793D" w:rsidP="008379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z w:val="22"/>
          <w:szCs w:val="22"/>
        </w:rPr>
      </w:pPr>
      <w:r w:rsidRPr="003C242A">
        <w:rPr>
          <w:rFonts w:ascii="Calibri" w:hAnsi="Calibri" w:cs="Calibri"/>
          <w:b/>
          <w:sz w:val="22"/>
          <w:szCs w:val="22"/>
        </w:rPr>
        <w:t>………………………………………</w:t>
      </w:r>
      <w:r w:rsidRPr="003C242A">
        <w:rPr>
          <w:rFonts w:ascii="Calibri" w:hAnsi="Calibri" w:cs="Calibri"/>
          <w:b/>
          <w:sz w:val="22"/>
          <w:szCs w:val="22"/>
        </w:rPr>
        <w:tab/>
        <w:t>Incumbent</w:t>
      </w:r>
    </w:p>
    <w:p w14:paraId="4CDC5D52" w14:textId="77777777" w:rsidR="000C2A87" w:rsidRDefault="000C2A87" w:rsidP="008379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z w:val="22"/>
          <w:szCs w:val="22"/>
        </w:rPr>
      </w:pPr>
    </w:p>
    <w:p w14:paraId="3CF4F53F" w14:textId="77777777" w:rsidR="0081698A" w:rsidRDefault="0081698A" w:rsidP="008379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z w:val="22"/>
          <w:szCs w:val="22"/>
        </w:rPr>
      </w:pPr>
    </w:p>
    <w:p w14:paraId="1C713F4A" w14:textId="77777777" w:rsidR="000C2A87" w:rsidRDefault="000C2A87" w:rsidP="000C2A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z w:val="22"/>
          <w:szCs w:val="22"/>
        </w:rPr>
      </w:pPr>
      <w:r>
        <w:rPr>
          <w:rFonts w:ascii="Calibri" w:hAnsi="Calibri" w:cs="Calibri"/>
          <w:b/>
          <w:sz w:val="22"/>
          <w:szCs w:val="22"/>
        </w:rPr>
        <w:t>[</w:t>
      </w:r>
      <w:r w:rsidRPr="003C242A">
        <w:rPr>
          <w:rFonts w:ascii="Calibri" w:hAnsi="Calibri" w:cs="Calibri"/>
          <w:b/>
          <w:sz w:val="22"/>
          <w:szCs w:val="22"/>
        </w:rPr>
        <w:t>………………………………………</w:t>
      </w:r>
      <w:r w:rsidRPr="003C242A">
        <w:rPr>
          <w:rFonts w:ascii="Calibri" w:hAnsi="Calibri" w:cs="Calibri"/>
          <w:b/>
          <w:sz w:val="22"/>
          <w:szCs w:val="22"/>
        </w:rPr>
        <w:tab/>
      </w:r>
      <w:r>
        <w:rPr>
          <w:rFonts w:ascii="Calibri" w:hAnsi="Calibri" w:cs="Calibri"/>
          <w:b/>
          <w:sz w:val="22"/>
          <w:szCs w:val="22"/>
        </w:rPr>
        <w:t>Pioneer Mentor]</w:t>
      </w:r>
    </w:p>
    <w:p w14:paraId="3F95C5B6" w14:textId="77777777" w:rsidR="0083793D" w:rsidRDefault="0083793D" w:rsidP="008379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z w:val="22"/>
          <w:szCs w:val="22"/>
        </w:rPr>
      </w:pPr>
    </w:p>
    <w:p w14:paraId="6FCEAA0F" w14:textId="77777777" w:rsidR="0081698A" w:rsidRPr="003C242A" w:rsidRDefault="0081698A" w:rsidP="008379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z w:val="22"/>
          <w:szCs w:val="22"/>
        </w:rPr>
      </w:pPr>
    </w:p>
    <w:p w14:paraId="665F0492" w14:textId="77777777" w:rsidR="0083793D" w:rsidRDefault="0083793D" w:rsidP="008379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z w:val="22"/>
          <w:szCs w:val="22"/>
        </w:rPr>
      </w:pPr>
      <w:r w:rsidRPr="003C242A">
        <w:rPr>
          <w:rFonts w:ascii="Calibri" w:hAnsi="Calibri" w:cs="Calibri"/>
          <w:b/>
          <w:sz w:val="22"/>
          <w:szCs w:val="22"/>
        </w:rPr>
        <w:t xml:space="preserve">……………………………………… </w:t>
      </w:r>
      <w:r w:rsidR="003A253D">
        <w:rPr>
          <w:rFonts w:ascii="Calibri" w:hAnsi="Calibri" w:cs="Calibri"/>
          <w:b/>
          <w:sz w:val="22"/>
          <w:szCs w:val="22"/>
        </w:rPr>
        <w:tab/>
      </w:r>
      <w:r w:rsidR="00BD02E4">
        <w:rPr>
          <w:rFonts w:ascii="Calibri" w:hAnsi="Calibri" w:cs="Calibri"/>
          <w:b/>
          <w:sz w:val="22"/>
          <w:szCs w:val="22"/>
        </w:rPr>
        <w:t>Head</w:t>
      </w:r>
      <w:r w:rsidRPr="003C242A">
        <w:rPr>
          <w:rFonts w:ascii="Calibri" w:hAnsi="Calibri" w:cs="Calibri"/>
          <w:b/>
          <w:sz w:val="22"/>
          <w:szCs w:val="22"/>
        </w:rPr>
        <w:t xml:space="preserve"> of IME 2</w:t>
      </w:r>
    </w:p>
    <w:p w14:paraId="663F5072" w14:textId="77777777" w:rsidR="001B5170" w:rsidRDefault="001B5170" w:rsidP="008379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z w:val="22"/>
          <w:szCs w:val="22"/>
        </w:rPr>
      </w:pPr>
    </w:p>
    <w:p w14:paraId="25FE0579" w14:textId="77777777" w:rsidR="001B5170" w:rsidRPr="003C242A" w:rsidRDefault="001B5170" w:rsidP="008379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z w:val="22"/>
          <w:szCs w:val="22"/>
        </w:rPr>
      </w:pPr>
      <w:r>
        <w:rPr>
          <w:rFonts w:ascii="Calibri" w:hAnsi="Calibri" w:cs="Calibri"/>
          <w:b/>
          <w:sz w:val="22"/>
          <w:szCs w:val="22"/>
        </w:rPr>
        <w:t>Date:</w:t>
      </w:r>
    </w:p>
    <w:p w14:paraId="1D24C78E" w14:textId="77777777" w:rsidR="0083793D" w:rsidRPr="003C242A" w:rsidRDefault="0083793D" w:rsidP="008379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z w:val="22"/>
          <w:szCs w:val="22"/>
        </w:rPr>
      </w:pPr>
    </w:p>
    <w:p w14:paraId="270848D6" w14:textId="77777777" w:rsidR="001B5170" w:rsidRPr="003C242A" w:rsidRDefault="001B5170" w:rsidP="0081698A">
      <w:pPr>
        <w:jc w:val="center"/>
        <w:rPr>
          <w:rFonts w:ascii="Calibri" w:hAnsi="Calibri" w:cs="Calibri"/>
          <w:b/>
          <w:sz w:val="22"/>
          <w:szCs w:val="22"/>
        </w:rPr>
      </w:pPr>
      <w:r w:rsidRPr="003C242A">
        <w:rPr>
          <w:rFonts w:ascii="Calibri" w:hAnsi="Calibri" w:cs="Calibri"/>
          <w:b/>
          <w:sz w:val="22"/>
          <w:szCs w:val="22"/>
        </w:rPr>
        <w:t>This agreement should be completed wi</w:t>
      </w:r>
      <w:r>
        <w:rPr>
          <w:rFonts w:ascii="Calibri" w:hAnsi="Calibri" w:cs="Calibri"/>
          <w:b/>
          <w:sz w:val="22"/>
          <w:szCs w:val="22"/>
        </w:rPr>
        <w:t xml:space="preserve">thin the first 3 months </w:t>
      </w:r>
      <w:r w:rsidR="0081698A">
        <w:rPr>
          <w:rFonts w:ascii="Calibri" w:hAnsi="Calibri" w:cs="Calibri"/>
          <w:b/>
          <w:sz w:val="22"/>
          <w:szCs w:val="22"/>
        </w:rPr>
        <w:br/>
      </w:r>
      <w:r>
        <w:rPr>
          <w:rFonts w:ascii="Calibri" w:hAnsi="Calibri" w:cs="Calibri"/>
          <w:b/>
          <w:sz w:val="22"/>
          <w:szCs w:val="22"/>
        </w:rPr>
        <w:t>of the C</w:t>
      </w:r>
      <w:r w:rsidRPr="003C242A">
        <w:rPr>
          <w:rFonts w:ascii="Calibri" w:hAnsi="Calibri" w:cs="Calibri"/>
          <w:b/>
          <w:sz w:val="22"/>
          <w:szCs w:val="22"/>
        </w:rPr>
        <w:t xml:space="preserve">urate’s </w:t>
      </w:r>
      <w:r>
        <w:rPr>
          <w:rFonts w:ascii="Calibri" w:hAnsi="Calibri" w:cs="Calibri"/>
          <w:b/>
          <w:sz w:val="22"/>
          <w:szCs w:val="22"/>
        </w:rPr>
        <w:t>licensing in the</w:t>
      </w:r>
      <w:r w:rsidRPr="003C242A">
        <w:rPr>
          <w:rFonts w:ascii="Calibri" w:hAnsi="Calibri" w:cs="Calibri"/>
          <w:b/>
          <w:sz w:val="22"/>
          <w:szCs w:val="22"/>
        </w:rPr>
        <w:t xml:space="preserve"> training post.</w:t>
      </w:r>
    </w:p>
    <w:p w14:paraId="03DF00B4" w14:textId="77777777" w:rsidR="0083793D" w:rsidRPr="003C242A" w:rsidRDefault="0083793D" w:rsidP="0083793D">
      <w:pPr>
        <w:jc w:val="center"/>
        <w:rPr>
          <w:rFonts w:ascii="Calibri" w:hAnsi="Calibri" w:cs="Calibri"/>
          <w:bCs/>
          <w:sz w:val="22"/>
          <w:szCs w:val="22"/>
        </w:rPr>
      </w:pPr>
      <w:r w:rsidRPr="003C242A">
        <w:rPr>
          <w:rFonts w:ascii="Calibri" w:hAnsi="Calibri" w:cs="Calibri"/>
          <w:bCs/>
          <w:sz w:val="22"/>
          <w:szCs w:val="22"/>
        </w:rPr>
        <w:t xml:space="preserve">Once signed, a copy of this agreement should be kept for reference by each party. </w:t>
      </w:r>
    </w:p>
    <w:sectPr w:rsidR="0083793D" w:rsidRPr="003C242A" w:rsidSect="007F1F40">
      <w:footerReference w:type="default" r:id="rId7"/>
      <w:headerReference w:type="first" r:id="rId8"/>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69813" w14:textId="77777777" w:rsidR="00B00B95" w:rsidRDefault="00B00B95">
      <w:r>
        <w:separator/>
      </w:r>
    </w:p>
  </w:endnote>
  <w:endnote w:type="continuationSeparator" w:id="0">
    <w:p w14:paraId="3FA5248D" w14:textId="77777777" w:rsidR="00B00B95" w:rsidRDefault="00B0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7164F" w14:textId="0747CE1E" w:rsidR="00801D38" w:rsidRDefault="00D4445F">
    <w:pPr>
      <w:pStyle w:val="Footer"/>
      <w:jc w:val="right"/>
    </w:pPr>
    <w:r>
      <w:rPr>
        <w:rFonts w:asciiTheme="minorHAnsi" w:hAnsiTheme="minorHAnsi" w:cstheme="minorHAnsi"/>
        <w:i/>
        <w:iCs/>
      </w:rPr>
      <w:t xml:space="preserve">Curacy </w:t>
    </w:r>
    <w:r w:rsidRPr="00D4445F">
      <w:rPr>
        <w:rFonts w:asciiTheme="minorHAnsi" w:hAnsiTheme="minorHAnsi" w:cstheme="minorHAnsi"/>
        <w:i/>
        <w:iCs/>
      </w:rPr>
      <w:t>Learning &amp; Ministry Agreement</w:t>
    </w:r>
    <w:r>
      <w:t xml:space="preserve"> </w:t>
    </w:r>
    <w:r w:rsidR="00801D38">
      <w:fldChar w:fldCharType="begin"/>
    </w:r>
    <w:r w:rsidR="00801D38">
      <w:instrText xml:space="preserve"> PAGE   \* MERGEFORMAT </w:instrText>
    </w:r>
    <w:r w:rsidR="00801D38">
      <w:fldChar w:fldCharType="separate"/>
    </w:r>
    <w:r w:rsidR="00801D38">
      <w:rPr>
        <w:noProof/>
      </w:rPr>
      <w:t>6</w:t>
    </w:r>
    <w:r w:rsidR="00801D3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03D5B" w14:textId="77777777" w:rsidR="00B00B95" w:rsidRDefault="00B00B95">
      <w:r>
        <w:separator/>
      </w:r>
    </w:p>
  </w:footnote>
  <w:footnote w:type="continuationSeparator" w:id="0">
    <w:p w14:paraId="0C80DAE0" w14:textId="77777777" w:rsidR="00B00B95" w:rsidRDefault="00B00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B4854" w14:textId="77777777" w:rsidR="00801D38" w:rsidRDefault="00801D38" w:rsidP="007F1F40">
    <w:pPr>
      <w:pStyle w:val="Header"/>
      <w:jc w:val="center"/>
    </w:pPr>
    <w:r w:rsidRPr="00EB451C">
      <w:rPr>
        <w:noProof/>
      </w:rPr>
      <w:pict w14:anchorId="4AD3F7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A picture containing drawing&#10;&#10;Description automatically generated" style="width:391.7pt;height:57.45pt;visibility:visible">
          <v:imagedata r:id="rId1" o:title="A picture containing drawing&#10;&#10;Description automatically generat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FA02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152D97"/>
    <w:multiLevelType w:val="hybridMultilevel"/>
    <w:tmpl w:val="8C6EE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1C0ED0"/>
    <w:multiLevelType w:val="hybridMultilevel"/>
    <w:tmpl w:val="E37A81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820F30"/>
    <w:multiLevelType w:val="hybridMultilevel"/>
    <w:tmpl w:val="8F16C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2426AA"/>
    <w:multiLevelType w:val="hybridMultilevel"/>
    <w:tmpl w:val="FBBAC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513524"/>
    <w:multiLevelType w:val="hybridMultilevel"/>
    <w:tmpl w:val="DB1421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51B2AA5"/>
    <w:multiLevelType w:val="hybridMultilevel"/>
    <w:tmpl w:val="5C26A4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81C73CF"/>
    <w:multiLevelType w:val="hybridMultilevel"/>
    <w:tmpl w:val="1D4C3F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AFD560F"/>
    <w:multiLevelType w:val="hybridMultilevel"/>
    <w:tmpl w:val="7916C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7A2AEA"/>
    <w:multiLevelType w:val="hybridMultilevel"/>
    <w:tmpl w:val="107CE2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731D73"/>
    <w:multiLevelType w:val="hybridMultilevel"/>
    <w:tmpl w:val="FAA66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980CDF"/>
    <w:multiLevelType w:val="hybridMultilevel"/>
    <w:tmpl w:val="D97E5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6"/>
  </w:num>
  <w:num w:numId="4">
    <w:abstractNumId w:val="7"/>
  </w:num>
  <w:num w:numId="5">
    <w:abstractNumId w:val="2"/>
  </w:num>
  <w:num w:numId="6">
    <w:abstractNumId w:val="11"/>
  </w:num>
  <w:num w:numId="7">
    <w:abstractNumId w:val="3"/>
  </w:num>
  <w:num w:numId="8">
    <w:abstractNumId w:val="8"/>
  </w:num>
  <w:num w:numId="9">
    <w:abstractNumId w:val="1"/>
  </w:num>
  <w:num w:numId="10">
    <w:abstractNumId w:val="1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07E8E19D-C264-4DC8-8894-4EE9CF30B875}"/>
    <w:docVar w:name="dgnword-eventsink" w:val="245876568"/>
  </w:docVars>
  <w:rsids>
    <w:rsidRoot w:val="008B4AC9"/>
    <w:rsid w:val="00027944"/>
    <w:rsid w:val="00082235"/>
    <w:rsid w:val="000B395C"/>
    <w:rsid w:val="000C2A87"/>
    <w:rsid w:val="000F430E"/>
    <w:rsid w:val="000F5415"/>
    <w:rsid w:val="00121BA5"/>
    <w:rsid w:val="00165BC9"/>
    <w:rsid w:val="00176A95"/>
    <w:rsid w:val="001B5170"/>
    <w:rsid w:val="002176F7"/>
    <w:rsid w:val="0023507C"/>
    <w:rsid w:val="002B7F4D"/>
    <w:rsid w:val="002D0E30"/>
    <w:rsid w:val="003128FC"/>
    <w:rsid w:val="003437D4"/>
    <w:rsid w:val="0037016E"/>
    <w:rsid w:val="00394439"/>
    <w:rsid w:val="003A253D"/>
    <w:rsid w:val="003A2B6A"/>
    <w:rsid w:val="003B178D"/>
    <w:rsid w:val="003C242A"/>
    <w:rsid w:val="003E3CD7"/>
    <w:rsid w:val="003F4B60"/>
    <w:rsid w:val="004804F9"/>
    <w:rsid w:val="00486B6A"/>
    <w:rsid w:val="004B3499"/>
    <w:rsid w:val="004C20DD"/>
    <w:rsid w:val="00500C06"/>
    <w:rsid w:val="00536A22"/>
    <w:rsid w:val="005B3C68"/>
    <w:rsid w:val="005D647A"/>
    <w:rsid w:val="005F1D22"/>
    <w:rsid w:val="00615E5E"/>
    <w:rsid w:val="00627E3E"/>
    <w:rsid w:val="00634289"/>
    <w:rsid w:val="00645988"/>
    <w:rsid w:val="006A361D"/>
    <w:rsid w:val="006B0C01"/>
    <w:rsid w:val="006C3E0E"/>
    <w:rsid w:val="006C4012"/>
    <w:rsid w:val="006C6326"/>
    <w:rsid w:val="006E380E"/>
    <w:rsid w:val="007165FC"/>
    <w:rsid w:val="00765F38"/>
    <w:rsid w:val="0078386E"/>
    <w:rsid w:val="00795B08"/>
    <w:rsid w:val="007A666C"/>
    <w:rsid w:val="007E4262"/>
    <w:rsid w:val="007F061E"/>
    <w:rsid w:val="007F1F40"/>
    <w:rsid w:val="00801D38"/>
    <w:rsid w:val="00814879"/>
    <w:rsid w:val="0081698A"/>
    <w:rsid w:val="00834151"/>
    <w:rsid w:val="0083793D"/>
    <w:rsid w:val="008648CE"/>
    <w:rsid w:val="008753DE"/>
    <w:rsid w:val="0088306A"/>
    <w:rsid w:val="008B430F"/>
    <w:rsid w:val="008B4AC9"/>
    <w:rsid w:val="008B59C4"/>
    <w:rsid w:val="008E0911"/>
    <w:rsid w:val="008E71AA"/>
    <w:rsid w:val="008F2FB1"/>
    <w:rsid w:val="008F67F1"/>
    <w:rsid w:val="0093041D"/>
    <w:rsid w:val="009352C8"/>
    <w:rsid w:val="00987AA2"/>
    <w:rsid w:val="009D599C"/>
    <w:rsid w:val="009E695A"/>
    <w:rsid w:val="00A00675"/>
    <w:rsid w:val="00A30210"/>
    <w:rsid w:val="00A651A6"/>
    <w:rsid w:val="00A875E7"/>
    <w:rsid w:val="00AC3C5F"/>
    <w:rsid w:val="00AD171A"/>
    <w:rsid w:val="00AE30CF"/>
    <w:rsid w:val="00AE71C1"/>
    <w:rsid w:val="00B00B95"/>
    <w:rsid w:val="00B03FC3"/>
    <w:rsid w:val="00B05242"/>
    <w:rsid w:val="00B06029"/>
    <w:rsid w:val="00B30C29"/>
    <w:rsid w:val="00B34712"/>
    <w:rsid w:val="00BA1389"/>
    <w:rsid w:val="00BA6F80"/>
    <w:rsid w:val="00BD02E4"/>
    <w:rsid w:val="00C4594B"/>
    <w:rsid w:val="00C61328"/>
    <w:rsid w:val="00C7387D"/>
    <w:rsid w:val="00C9154C"/>
    <w:rsid w:val="00CA4641"/>
    <w:rsid w:val="00D046DF"/>
    <w:rsid w:val="00D1201B"/>
    <w:rsid w:val="00D15720"/>
    <w:rsid w:val="00D20D7D"/>
    <w:rsid w:val="00D4445F"/>
    <w:rsid w:val="00D559CC"/>
    <w:rsid w:val="00D73B60"/>
    <w:rsid w:val="00D96DD9"/>
    <w:rsid w:val="00DD2F0B"/>
    <w:rsid w:val="00DE7C40"/>
    <w:rsid w:val="00E41D57"/>
    <w:rsid w:val="00EA6531"/>
    <w:rsid w:val="00EF5645"/>
    <w:rsid w:val="00F12BBE"/>
    <w:rsid w:val="00F26FE7"/>
    <w:rsid w:val="00F8731B"/>
    <w:rsid w:val="00F923E5"/>
    <w:rsid w:val="00F95CA6"/>
    <w:rsid w:val="00FC7A68"/>
    <w:rsid w:val="00FD4DA8"/>
    <w:rsid w:val="00FE6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DEC262"/>
  <w15:chartTrackingRefBased/>
  <w15:docId w15:val="{E98C61E2-AA68-446B-B68A-EB6142CC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4AC9"/>
    <w:rPr>
      <w:rFonts w:eastAsia="Times New Roman"/>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F1F40"/>
    <w:pPr>
      <w:tabs>
        <w:tab w:val="center" w:pos="4153"/>
        <w:tab w:val="right" w:pos="8306"/>
      </w:tabs>
    </w:pPr>
  </w:style>
  <w:style w:type="paragraph" w:styleId="Footer">
    <w:name w:val="footer"/>
    <w:basedOn w:val="Normal"/>
    <w:link w:val="FooterChar"/>
    <w:uiPriority w:val="99"/>
    <w:rsid w:val="007F1F40"/>
    <w:pPr>
      <w:tabs>
        <w:tab w:val="center" w:pos="4153"/>
        <w:tab w:val="right" w:pos="8306"/>
      </w:tabs>
    </w:pPr>
  </w:style>
  <w:style w:type="paragraph" w:customStyle="1" w:styleId="DefaultText">
    <w:name w:val="Default Text"/>
    <w:basedOn w:val="Normal"/>
    <w:rsid w:val="008B4AC9"/>
    <w:pPr>
      <w:jc w:val="both"/>
    </w:pPr>
    <w:rPr>
      <w:sz w:val="24"/>
    </w:rPr>
  </w:style>
  <w:style w:type="paragraph" w:styleId="FootnoteText">
    <w:name w:val="footnote text"/>
    <w:basedOn w:val="Normal"/>
    <w:semiHidden/>
    <w:rsid w:val="0078386E"/>
  </w:style>
  <w:style w:type="character" w:styleId="FootnoteReference">
    <w:name w:val="footnote reference"/>
    <w:semiHidden/>
    <w:rsid w:val="0078386E"/>
    <w:rPr>
      <w:vertAlign w:val="superscript"/>
    </w:rPr>
  </w:style>
  <w:style w:type="character" w:styleId="Hyperlink">
    <w:name w:val="Hyperlink"/>
    <w:rsid w:val="0078386E"/>
    <w:rPr>
      <w:color w:val="054A88"/>
      <w:u w:val="single"/>
    </w:rPr>
  </w:style>
  <w:style w:type="paragraph" w:customStyle="1" w:styleId="ListNumberNormalText">
    <w:name w:val="List Number Normal Text"/>
    <w:basedOn w:val="FootnoteText"/>
    <w:next w:val="Footer"/>
    <w:rsid w:val="007A666C"/>
    <w:pPr>
      <w:tabs>
        <w:tab w:val="num" w:pos="360"/>
      </w:tabs>
      <w:suppressAutoHyphens/>
      <w:spacing w:before="120" w:after="120"/>
      <w:ind w:left="360" w:hanging="360"/>
    </w:pPr>
    <w:rPr>
      <w:sz w:val="24"/>
    </w:rPr>
  </w:style>
  <w:style w:type="paragraph" w:styleId="BodyText">
    <w:name w:val="Body Text"/>
    <w:basedOn w:val="Normal"/>
    <w:link w:val="BodyTextChar"/>
    <w:rsid w:val="007A666C"/>
    <w:pPr>
      <w:spacing w:after="120"/>
    </w:pPr>
  </w:style>
  <w:style w:type="character" w:customStyle="1" w:styleId="BodyTextChar">
    <w:name w:val="Body Text Char"/>
    <w:link w:val="BodyText"/>
    <w:rsid w:val="007A666C"/>
    <w:rPr>
      <w:rFonts w:eastAsia="Times New Roman"/>
      <w:lang w:eastAsia="en-US"/>
    </w:rPr>
  </w:style>
  <w:style w:type="paragraph" w:styleId="ListBullet">
    <w:name w:val="List Bullet"/>
    <w:basedOn w:val="BodyText"/>
    <w:rsid w:val="007A666C"/>
    <w:pPr>
      <w:numPr>
        <w:numId w:val="1"/>
      </w:numPr>
      <w:tabs>
        <w:tab w:val="clear" w:pos="360"/>
        <w:tab w:val="num" w:pos="624"/>
      </w:tabs>
      <w:suppressAutoHyphens/>
      <w:spacing w:before="120"/>
      <w:ind w:left="624" w:hanging="624"/>
    </w:pPr>
    <w:rPr>
      <w:sz w:val="24"/>
    </w:rPr>
  </w:style>
  <w:style w:type="character" w:customStyle="1" w:styleId="FooterChar">
    <w:name w:val="Footer Char"/>
    <w:link w:val="Footer"/>
    <w:uiPriority w:val="99"/>
    <w:rsid w:val="00B30C29"/>
    <w:rPr>
      <w:rFonts w:eastAsia="Times New Roman"/>
      <w:lang w:eastAsia="en-US"/>
    </w:rPr>
  </w:style>
  <w:style w:type="paragraph" w:styleId="BalloonText">
    <w:name w:val="Balloon Text"/>
    <w:basedOn w:val="Normal"/>
    <w:link w:val="BalloonTextChar"/>
    <w:rsid w:val="00C4594B"/>
    <w:rPr>
      <w:rFonts w:ascii="Segoe UI" w:hAnsi="Segoe UI" w:cs="Segoe UI"/>
      <w:sz w:val="18"/>
      <w:szCs w:val="18"/>
    </w:rPr>
  </w:style>
  <w:style w:type="character" w:customStyle="1" w:styleId="BalloonTextChar">
    <w:name w:val="Balloon Text Char"/>
    <w:link w:val="BalloonText"/>
    <w:rsid w:val="00C4594B"/>
    <w:rPr>
      <w:rFonts w:ascii="Segoe UI" w:eastAsia="Times New Roman" w:hAnsi="Segoe UI" w:cs="Segoe UI"/>
      <w:sz w:val="18"/>
      <w:szCs w:val="18"/>
      <w:lang w:eastAsia="en-US"/>
    </w:rPr>
  </w:style>
  <w:style w:type="table" w:styleId="TableGrid">
    <w:name w:val="Table Grid"/>
    <w:basedOn w:val="TableNormal"/>
    <w:uiPriority w:val="59"/>
    <w:rsid w:val="00801D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553600">
      <w:bodyDiv w:val="1"/>
      <w:marLeft w:val="0"/>
      <w:marRight w:val="0"/>
      <w:marTop w:val="0"/>
      <w:marBottom w:val="0"/>
      <w:divBdr>
        <w:top w:val="none" w:sz="0" w:space="0" w:color="auto"/>
        <w:left w:val="none" w:sz="0" w:space="0" w:color="auto"/>
        <w:bottom w:val="none" w:sz="0" w:space="0" w:color="auto"/>
        <w:right w:val="none" w:sz="0" w:space="0" w:color="auto"/>
      </w:divBdr>
      <w:divsChild>
        <w:div w:id="894244160">
          <w:marLeft w:val="0"/>
          <w:marRight w:val="0"/>
          <w:marTop w:val="0"/>
          <w:marBottom w:val="0"/>
          <w:divBdr>
            <w:top w:val="none" w:sz="0" w:space="0" w:color="auto"/>
            <w:left w:val="none" w:sz="0" w:space="0" w:color="auto"/>
            <w:bottom w:val="none" w:sz="0" w:space="0" w:color="auto"/>
            <w:right w:val="none" w:sz="0" w:space="0" w:color="auto"/>
          </w:divBdr>
          <w:divsChild>
            <w:div w:id="2032030517">
              <w:marLeft w:val="0"/>
              <w:marRight w:val="0"/>
              <w:marTop w:val="0"/>
              <w:marBottom w:val="300"/>
              <w:divBdr>
                <w:top w:val="none" w:sz="0" w:space="0" w:color="auto"/>
                <w:left w:val="none" w:sz="0" w:space="0" w:color="auto"/>
                <w:bottom w:val="none" w:sz="0" w:space="0" w:color="auto"/>
                <w:right w:val="none" w:sz="0" w:space="0" w:color="auto"/>
              </w:divBdr>
              <w:divsChild>
                <w:div w:id="6361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bf.local\data\Users\marilynp\Templates\IME%20Template%20multiple%20pag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IME Template multiple pages</Template>
  <TotalTime>3</TotalTime>
  <Pages>5</Pages>
  <Words>1476</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IME INTERIM LEARNING AGREEMENT</vt:lpstr>
    </vt:vector>
  </TitlesOfParts>
  <Company>Oxford Diocesan Board of Finance</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INTERIM LEARNING AGREEMENT</dc:title>
  <dc:subject/>
  <dc:creator>Marilyn Parry</dc:creator>
  <cp:keywords/>
  <dc:description/>
  <cp:lastModifiedBy>Grant Bayliss</cp:lastModifiedBy>
  <cp:revision>3</cp:revision>
  <cp:lastPrinted>2017-09-12T08:51:00Z</cp:lastPrinted>
  <dcterms:created xsi:type="dcterms:W3CDTF">2021-06-10T15:49:00Z</dcterms:created>
  <dcterms:modified xsi:type="dcterms:W3CDTF">2021-06-10T15:49:00Z</dcterms:modified>
</cp:coreProperties>
</file>